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55" w:rsidRPr="00393C16" w:rsidRDefault="007465D4">
      <w:pPr>
        <w:rPr>
          <w:rFonts w:asciiTheme="majorHAnsi" w:hAnsiTheme="majorHAnsi"/>
          <w:b/>
          <w:sz w:val="28"/>
          <w:szCs w:val="28"/>
        </w:rPr>
      </w:pPr>
      <w:bookmarkStart w:id="0" w:name="_GoBack"/>
      <w:bookmarkEnd w:id="0"/>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w:t>
      </w:r>
      <w:r w:rsidR="00712A85">
        <w:rPr>
          <w:rFonts w:asciiTheme="majorHAnsi" w:hAnsiTheme="majorHAnsi"/>
          <w:b/>
        </w:rPr>
        <w:t>ay</w:t>
      </w:r>
      <w:r w:rsidR="00192D92">
        <w:rPr>
          <w:rFonts w:asciiTheme="majorHAnsi" w:hAnsiTheme="majorHAnsi"/>
          <w:b/>
        </w:rPr>
        <w:t xml:space="preserve"> </w:t>
      </w:r>
      <w:r w:rsidR="00F33063">
        <w:rPr>
          <w:rFonts w:asciiTheme="majorHAnsi" w:hAnsiTheme="majorHAnsi"/>
          <w:b/>
        </w:rPr>
        <w:t>9</w:t>
      </w:r>
      <w:r w:rsidR="00F33063" w:rsidRPr="00F33063">
        <w:rPr>
          <w:rFonts w:asciiTheme="majorHAnsi" w:hAnsiTheme="majorHAnsi"/>
          <w:b/>
          <w:vertAlign w:val="superscript"/>
        </w:rPr>
        <w:t>th</w:t>
      </w:r>
      <w:r w:rsidR="00F33063">
        <w:rPr>
          <w:rFonts w:asciiTheme="majorHAnsi" w:hAnsiTheme="majorHAnsi"/>
          <w:b/>
        </w:rPr>
        <w:t xml:space="preserve"> July </w:t>
      </w:r>
      <w:r w:rsidR="00D35E94">
        <w:rPr>
          <w:rFonts w:asciiTheme="majorHAnsi" w:hAnsiTheme="majorHAnsi"/>
          <w:b/>
        </w:rPr>
        <w:t>2019</w:t>
      </w:r>
      <w:r w:rsidR="00447D53">
        <w:rPr>
          <w:rFonts w:asciiTheme="majorHAnsi" w:hAnsiTheme="majorHAnsi"/>
          <w:b/>
        </w:rPr>
        <w:t xml:space="preserve"> </w:t>
      </w:r>
      <w:r w:rsidR="00E5215B">
        <w:rPr>
          <w:rFonts w:asciiTheme="majorHAnsi" w:hAnsiTheme="majorHAnsi"/>
          <w:b/>
        </w:rPr>
        <w:t>@</w:t>
      </w:r>
      <w:r w:rsidR="00E95B2D">
        <w:rPr>
          <w:rFonts w:asciiTheme="majorHAnsi" w:hAnsiTheme="majorHAnsi"/>
          <w:b/>
        </w:rPr>
        <w:t xml:space="preserve"> 7</w:t>
      </w:r>
      <w:r w:rsidR="00DE44B3">
        <w:rPr>
          <w:rFonts w:asciiTheme="majorHAnsi" w:hAnsiTheme="majorHAnsi"/>
          <w:b/>
        </w:rPr>
        <w:t>pm</w:t>
      </w:r>
      <w:r w:rsidRPr="00393C16">
        <w:rPr>
          <w:rFonts w:asciiTheme="majorHAnsi" w:hAnsiTheme="majorHAnsi"/>
          <w:b/>
        </w:rPr>
        <w:t xml:space="preserve"> at Glemsford Village Hall</w:t>
      </w:r>
    </w:p>
    <w:p w:rsidR="00712A85" w:rsidRPr="00386AC0" w:rsidRDefault="006E7E18" w:rsidP="007D2E4B">
      <w:pPr>
        <w:spacing w:after="0" w:line="240" w:lineRule="auto"/>
        <w:rPr>
          <w:rFonts w:asciiTheme="majorHAnsi" w:hAnsiTheme="majorHAnsi"/>
        </w:rPr>
      </w:pPr>
      <w:r w:rsidRPr="00386AC0">
        <w:rPr>
          <w:rFonts w:asciiTheme="majorHAnsi" w:hAnsiTheme="majorHAnsi"/>
        </w:rPr>
        <w:t xml:space="preserve">Present:  </w:t>
      </w:r>
      <w:r w:rsidR="004D5EE6" w:rsidRPr="00386AC0">
        <w:rPr>
          <w:rFonts w:asciiTheme="majorHAnsi" w:hAnsiTheme="majorHAnsi"/>
        </w:rPr>
        <w:t>Cl</w:t>
      </w:r>
      <w:r w:rsidR="009F3231" w:rsidRPr="00386AC0">
        <w:rPr>
          <w:rFonts w:asciiTheme="majorHAnsi" w:hAnsiTheme="majorHAnsi"/>
        </w:rPr>
        <w:t>lrs: Plumb</w:t>
      </w:r>
      <w:r w:rsidR="00E96DDB" w:rsidRPr="00386AC0">
        <w:rPr>
          <w:rFonts w:asciiTheme="majorHAnsi" w:hAnsiTheme="majorHAnsi"/>
        </w:rPr>
        <w:t xml:space="preserve"> (chairman)</w:t>
      </w:r>
      <w:r w:rsidR="00C76472" w:rsidRPr="00386AC0">
        <w:rPr>
          <w:rFonts w:asciiTheme="majorHAnsi" w:hAnsiTheme="majorHAnsi"/>
        </w:rPr>
        <w:t>,</w:t>
      </w:r>
      <w:r w:rsidR="00E0188B" w:rsidRPr="00386AC0">
        <w:rPr>
          <w:rFonts w:asciiTheme="majorHAnsi" w:hAnsiTheme="majorHAnsi"/>
        </w:rPr>
        <w:t xml:space="preserve"> </w:t>
      </w:r>
      <w:r w:rsidR="00E95B2D">
        <w:rPr>
          <w:rFonts w:asciiTheme="majorHAnsi" w:hAnsiTheme="majorHAnsi"/>
        </w:rPr>
        <w:t>Southgate,</w:t>
      </w:r>
      <w:r w:rsidR="005971D2" w:rsidRPr="00386AC0">
        <w:rPr>
          <w:rFonts w:asciiTheme="majorHAnsi" w:hAnsiTheme="majorHAnsi"/>
        </w:rPr>
        <w:t xml:space="preserve"> </w:t>
      </w:r>
      <w:r w:rsidR="00F33063">
        <w:rPr>
          <w:rFonts w:asciiTheme="majorHAnsi" w:hAnsiTheme="majorHAnsi"/>
        </w:rPr>
        <w:t xml:space="preserve">Sewell, </w:t>
      </w:r>
      <w:r w:rsidR="00E463E7">
        <w:rPr>
          <w:rFonts w:asciiTheme="majorHAnsi" w:hAnsiTheme="majorHAnsi"/>
        </w:rPr>
        <w:t xml:space="preserve">Cain, </w:t>
      </w:r>
      <w:r w:rsidR="009F3231" w:rsidRPr="00386AC0">
        <w:rPr>
          <w:rFonts w:asciiTheme="majorHAnsi" w:hAnsiTheme="majorHAnsi"/>
        </w:rPr>
        <w:t xml:space="preserve">Leopold, B </w:t>
      </w:r>
      <w:r w:rsidR="009C2D10" w:rsidRPr="00386AC0">
        <w:rPr>
          <w:rFonts w:asciiTheme="majorHAnsi" w:hAnsiTheme="majorHAnsi"/>
        </w:rPr>
        <w:t>Stephens</w:t>
      </w:r>
      <w:r w:rsidR="00C16A5B">
        <w:rPr>
          <w:rFonts w:asciiTheme="majorHAnsi" w:hAnsiTheme="majorHAnsi"/>
        </w:rPr>
        <w:t xml:space="preserve"> &amp;</w:t>
      </w:r>
      <w:r w:rsidR="009F3231" w:rsidRPr="00386AC0">
        <w:rPr>
          <w:rFonts w:asciiTheme="majorHAnsi" w:hAnsiTheme="majorHAnsi"/>
        </w:rPr>
        <w:t xml:space="preserve"> R Stephens</w:t>
      </w:r>
      <w:r w:rsidR="00C16A5B">
        <w:rPr>
          <w:rFonts w:asciiTheme="majorHAnsi" w:hAnsiTheme="majorHAnsi"/>
        </w:rPr>
        <w:t xml:space="preserve"> </w:t>
      </w:r>
    </w:p>
    <w:p w:rsidR="00E95B2D" w:rsidRDefault="00F33063" w:rsidP="0056319C">
      <w:pPr>
        <w:spacing w:after="0" w:line="240" w:lineRule="auto"/>
        <w:rPr>
          <w:rFonts w:asciiTheme="majorHAnsi" w:hAnsiTheme="majorHAnsi"/>
        </w:rPr>
      </w:pPr>
      <w:r>
        <w:rPr>
          <w:rFonts w:asciiTheme="majorHAnsi" w:hAnsiTheme="majorHAnsi"/>
        </w:rPr>
        <w:t xml:space="preserve">DCllr Holt. </w:t>
      </w:r>
      <w:r w:rsidR="00DE44B3" w:rsidRPr="00386AC0">
        <w:rPr>
          <w:rFonts w:asciiTheme="majorHAnsi" w:hAnsiTheme="majorHAnsi"/>
        </w:rPr>
        <w:t>T</w:t>
      </w:r>
      <w:r w:rsidR="00C52D76" w:rsidRPr="00386AC0">
        <w:rPr>
          <w:rFonts w:asciiTheme="majorHAnsi" w:hAnsiTheme="majorHAnsi"/>
        </w:rPr>
        <w:t>he</w:t>
      </w:r>
      <w:r w:rsidR="009E7DBD" w:rsidRPr="00386AC0">
        <w:rPr>
          <w:rFonts w:asciiTheme="majorHAnsi" w:hAnsiTheme="majorHAnsi"/>
        </w:rPr>
        <w:t xml:space="preserve"> clerk</w:t>
      </w:r>
      <w:r w:rsidR="00DE44B3" w:rsidRPr="00386AC0">
        <w:rPr>
          <w:rFonts w:asciiTheme="majorHAnsi" w:hAnsiTheme="majorHAnsi"/>
        </w:rPr>
        <w:t>.</w:t>
      </w:r>
      <w:r w:rsidR="00E82FCF" w:rsidRPr="00386AC0">
        <w:rPr>
          <w:rFonts w:asciiTheme="majorHAnsi" w:hAnsiTheme="majorHAnsi"/>
        </w:rPr>
        <w:t xml:space="preserve"> </w:t>
      </w:r>
    </w:p>
    <w:p w:rsidR="00E463E7" w:rsidRDefault="00E95B2D" w:rsidP="0056319C">
      <w:pPr>
        <w:spacing w:after="0" w:line="240" w:lineRule="auto"/>
        <w:rPr>
          <w:rFonts w:asciiTheme="majorHAnsi" w:hAnsiTheme="majorHAnsi"/>
        </w:rPr>
      </w:pPr>
      <w:r>
        <w:rPr>
          <w:rFonts w:asciiTheme="majorHAnsi" w:hAnsiTheme="majorHAnsi"/>
        </w:rPr>
        <w:t>10</w:t>
      </w:r>
      <w:r w:rsidR="005971D2" w:rsidRPr="00386AC0">
        <w:rPr>
          <w:rFonts w:asciiTheme="majorHAnsi" w:hAnsiTheme="majorHAnsi"/>
        </w:rPr>
        <w:t xml:space="preserve"> </w:t>
      </w:r>
      <w:r w:rsidR="00E82FCF" w:rsidRPr="00386AC0">
        <w:rPr>
          <w:rFonts w:asciiTheme="majorHAnsi" w:hAnsiTheme="majorHAnsi"/>
        </w:rPr>
        <w:t>member</w:t>
      </w:r>
      <w:r w:rsidR="00D841C6" w:rsidRPr="00386AC0">
        <w:rPr>
          <w:rFonts w:asciiTheme="majorHAnsi" w:hAnsiTheme="majorHAnsi"/>
        </w:rPr>
        <w:t>s</w:t>
      </w:r>
      <w:r w:rsidR="007B3E33" w:rsidRPr="00386AC0">
        <w:rPr>
          <w:rFonts w:asciiTheme="majorHAnsi" w:hAnsiTheme="majorHAnsi"/>
        </w:rPr>
        <w:t xml:space="preserve"> of the</w:t>
      </w:r>
      <w:r w:rsidR="00893DD1" w:rsidRPr="00386AC0">
        <w:rPr>
          <w:rFonts w:asciiTheme="majorHAnsi" w:hAnsiTheme="majorHAnsi"/>
        </w:rPr>
        <w:t xml:space="preserve"> public.</w:t>
      </w:r>
    </w:p>
    <w:p w:rsidR="007D2E4B" w:rsidRPr="00386AC0" w:rsidRDefault="007D2E4B" w:rsidP="0056319C">
      <w:pPr>
        <w:spacing w:after="0" w:line="240" w:lineRule="auto"/>
        <w:rPr>
          <w:rFonts w:asciiTheme="majorHAnsi" w:hAnsiTheme="majorHAnsi"/>
        </w:rPr>
      </w:pPr>
    </w:p>
    <w:p w:rsidR="006D571C" w:rsidRDefault="006D571C" w:rsidP="0056319C">
      <w:pPr>
        <w:spacing w:after="0"/>
        <w:rPr>
          <w:rFonts w:asciiTheme="majorHAnsi" w:hAnsiTheme="majorHAnsi"/>
        </w:rPr>
      </w:pPr>
    </w:p>
    <w:p w:rsidR="002D6A06" w:rsidRDefault="00F33063" w:rsidP="0056319C">
      <w:pPr>
        <w:spacing w:after="0"/>
        <w:rPr>
          <w:rFonts w:asciiTheme="majorHAnsi" w:hAnsiTheme="majorHAnsi"/>
          <w:b/>
        </w:rPr>
      </w:pPr>
      <w:r>
        <w:rPr>
          <w:rFonts w:asciiTheme="majorHAnsi" w:hAnsiTheme="majorHAnsi"/>
          <w:b/>
        </w:rPr>
        <w:t>01.07</w:t>
      </w:r>
      <w:r w:rsidR="0056319C" w:rsidRPr="00386AC0">
        <w:rPr>
          <w:rFonts w:asciiTheme="majorHAnsi" w:hAnsiTheme="majorHAnsi"/>
          <w:b/>
        </w:rPr>
        <w:t xml:space="preserve"> </w:t>
      </w:r>
      <w:r w:rsidR="00C02AAA" w:rsidRPr="00386AC0">
        <w:rPr>
          <w:rFonts w:asciiTheme="majorHAnsi" w:hAnsiTheme="majorHAnsi"/>
          <w:b/>
        </w:rPr>
        <w:t xml:space="preserve">Parish </w:t>
      </w:r>
      <w:r w:rsidR="003850C2" w:rsidRPr="00386AC0">
        <w:rPr>
          <w:rFonts w:asciiTheme="majorHAnsi" w:hAnsiTheme="majorHAnsi"/>
          <w:b/>
        </w:rPr>
        <w:t>announcements</w:t>
      </w:r>
    </w:p>
    <w:p w:rsidR="00C16A5B" w:rsidRDefault="00E463E7" w:rsidP="0056319C">
      <w:pPr>
        <w:spacing w:after="0"/>
        <w:rPr>
          <w:rFonts w:asciiTheme="majorHAnsi" w:hAnsiTheme="majorHAnsi"/>
        </w:rPr>
      </w:pPr>
      <w:r>
        <w:rPr>
          <w:rFonts w:asciiTheme="majorHAnsi" w:hAnsiTheme="majorHAnsi"/>
        </w:rPr>
        <w:t>None</w:t>
      </w:r>
    </w:p>
    <w:p w:rsidR="006D571C" w:rsidRDefault="006D571C" w:rsidP="00E857C4">
      <w:pPr>
        <w:spacing w:after="0"/>
        <w:rPr>
          <w:rFonts w:asciiTheme="majorHAnsi" w:hAnsiTheme="majorHAnsi"/>
        </w:rPr>
      </w:pPr>
    </w:p>
    <w:p w:rsidR="001004CB" w:rsidRPr="00386AC0" w:rsidRDefault="00F33063" w:rsidP="00E857C4">
      <w:pPr>
        <w:spacing w:after="0"/>
        <w:rPr>
          <w:rFonts w:asciiTheme="majorHAnsi" w:hAnsiTheme="majorHAnsi"/>
        </w:rPr>
      </w:pPr>
      <w:r>
        <w:rPr>
          <w:rFonts w:asciiTheme="majorHAnsi" w:hAnsiTheme="majorHAnsi"/>
          <w:b/>
        </w:rPr>
        <w:t>02.07</w:t>
      </w:r>
      <w:r w:rsidR="007F251D" w:rsidRPr="00386AC0">
        <w:rPr>
          <w:rFonts w:asciiTheme="majorHAnsi" w:hAnsiTheme="majorHAnsi"/>
          <w:b/>
        </w:rPr>
        <w:t xml:space="preserve"> Apologies for absence</w:t>
      </w:r>
    </w:p>
    <w:p w:rsidR="00FC2CFC" w:rsidRDefault="00F33063" w:rsidP="00E857C4">
      <w:pPr>
        <w:spacing w:after="0"/>
        <w:rPr>
          <w:rFonts w:asciiTheme="majorHAnsi" w:hAnsiTheme="majorHAnsi"/>
        </w:rPr>
      </w:pPr>
      <w:r>
        <w:rPr>
          <w:rFonts w:asciiTheme="majorHAnsi" w:hAnsiTheme="majorHAnsi"/>
        </w:rPr>
        <w:t>CCllr Kemp</w:t>
      </w:r>
    </w:p>
    <w:p w:rsidR="00E463E7" w:rsidRPr="00386AC0" w:rsidRDefault="00E463E7" w:rsidP="00E857C4">
      <w:pPr>
        <w:spacing w:after="0"/>
        <w:rPr>
          <w:rFonts w:asciiTheme="majorHAnsi" w:hAnsiTheme="majorHAnsi"/>
        </w:rPr>
      </w:pPr>
    </w:p>
    <w:p w:rsidR="007F5157" w:rsidRPr="00386AC0" w:rsidRDefault="00F33063" w:rsidP="00E857C4">
      <w:pPr>
        <w:spacing w:after="0"/>
        <w:rPr>
          <w:rFonts w:asciiTheme="majorHAnsi" w:hAnsiTheme="majorHAnsi"/>
          <w:b/>
        </w:rPr>
      </w:pPr>
      <w:r>
        <w:rPr>
          <w:rFonts w:asciiTheme="majorHAnsi" w:hAnsiTheme="majorHAnsi"/>
          <w:b/>
        </w:rPr>
        <w:t>03.07</w:t>
      </w:r>
      <w:r w:rsidR="003850C2" w:rsidRPr="00386AC0">
        <w:rPr>
          <w:rFonts w:asciiTheme="majorHAnsi" w:hAnsiTheme="majorHAnsi"/>
          <w:b/>
        </w:rPr>
        <w:t xml:space="preserve">  </w:t>
      </w:r>
      <w:r w:rsidR="007F251D" w:rsidRPr="00386AC0">
        <w:rPr>
          <w:rFonts w:asciiTheme="majorHAnsi" w:hAnsiTheme="majorHAnsi"/>
          <w:b/>
        </w:rPr>
        <w:t>Declarations of interest/dispensation requests</w:t>
      </w:r>
    </w:p>
    <w:p w:rsidR="00D760CC" w:rsidRDefault="00D760CC" w:rsidP="00D760CC">
      <w:pPr>
        <w:spacing w:after="0"/>
        <w:rPr>
          <w:rFonts w:asciiTheme="majorHAnsi" w:hAnsiTheme="majorHAnsi"/>
        </w:rPr>
      </w:pPr>
      <w:r w:rsidRPr="00386AC0">
        <w:rPr>
          <w:rFonts w:asciiTheme="majorHAnsi" w:hAnsiTheme="majorHAnsi"/>
        </w:rPr>
        <w:t>Cllr Plumb declared an interest in all planning matters due to being a member of the planning committee at BDC</w:t>
      </w:r>
      <w:r w:rsidR="00697512" w:rsidRPr="00386AC0">
        <w:rPr>
          <w:rFonts w:asciiTheme="majorHAnsi" w:hAnsiTheme="majorHAnsi"/>
        </w:rPr>
        <w:t>.</w:t>
      </w:r>
    </w:p>
    <w:p w:rsidR="004D29B6" w:rsidRPr="00386AC0" w:rsidRDefault="004D29B6" w:rsidP="00D760CC">
      <w:pPr>
        <w:spacing w:after="0"/>
        <w:rPr>
          <w:rFonts w:asciiTheme="majorHAnsi" w:hAnsiTheme="majorHAnsi"/>
        </w:rPr>
      </w:pPr>
    </w:p>
    <w:p w:rsidR="007F5157" w:rsidRPr="00386AC0" w:rsidRDefault="00917B23" w:rsidP="00E857C4">
      <w:pPr>
        <w:spacing w:after="0"/>
        <w:rPr>
          <w:rFonts w:asciiTheme="majorHAnsi" w:hAnsiTheme="majorHAnsi"/>
          <w:b/>
        </w:rPr>
      </w:pPr>
      <w:r>
        <w:rPr>
          <w:rFonts w:asciiTheme="majorHAnsi" w:hAnsiTheme="majorHAnsi"/>
          <w:b/>
        </w:rPr>
        <w:t>04.0</w:t>
      </w:r>
      <w:r w:rsidR="006D571C">
        <w:rPr>
          <w:rFonts w:asciiTheme="majorHAnsi" w:hAnsiTheme="majorHAnsi"/>
          <w:b/>
        </w:rPr>
        <w:t>7</w:t>
      </w:r>
      <w:r w:rsidR="007F251D" w:rsidRPr="00386AC0">
        <w:rPr>
          <w:rFonts w:asciiTheme="majorHAnsi" w:hAnsiTheme="majorHAnsi"/>
          <w:b/>
        </w:rPr>
        <w:t xml:space="preserve"> To adopt minutes of council meeting held on</w:t>
      </w:r>
      <w:r w:rsidR="00E463E7">
        <w:rPr>
          <w:rFonts w:asciiTheme="majorHAnsi" w:hAnsiTheme="majorHAnsi"/>
          <w:b/>
        </w:rPr>
        <w:t xml:space="preserve"> </w:t>
      </w:r>
      <w:r w:rsidR="00E95B2D">
        <w:rPr>
          <w:rFonts w:asciiTheme="majorHAnsi" w:hAnsiTheme="majorHAnsi"/>
          <w:b/>
        </w:rPr>
        <w:t>1</w:t>
      </w:r>
      <w:r w:rsidR="00F33063">
        <w:rPr>
          <w:rFonts w:asciiTheme="majorHAnsi" w:hAnsiTheme="majorHAnsi"/>
          <w:b/>
        </w:rPr>
        <w:t>1</w:t>
      </w:r>
      <w:r w:rsidR="00F33063" w:rsidRPr="00F33063">
        <w:rPr>
          <w:rFonts w:asciiTheme="majorHAnsi" w:hAnsiTheme="majorHAnsi"/>
          <w:b/>
          <w:vertAlign w:val="superscript"/>
        </w:rPr>
        <w:t>th</w:t>
      </w:r>
      <w:r w:rsidR="00F33063">
        <w:rPr>
          <w:rFonts w:asciiTheme="majorHAnsi" w:hAnsiTheme="majorHAnsi"/>
          <w:b/>
        </w:rPr>
        <w:t xml:space="preserve"> June</w:t>
      </w:r>
      <w:r w:rsidR="00C16A5B">
        <w:rPr>
          <w:rFonts w:asciiTheme="majorHAnsi" w:hAnsiTheme="majorHAnsi"/>
          <w:b/>
        </w:rPr>
        <w:t>2019</w:t>
      </w:r>
    </w:p>
    <w:p w:rsidR="002A01B1" w:rsidRPr="00386AC0" w:rsidRDefault="007F251D" w:rsidP="002A01B1">
      <w:pPr>
        <w:spacing w:after="0"/>
        <w:rPr>
          <w:rFonts w:asciiTheme="majorHAnsi" w:hAnsiTheme="majorHAnsi"/>
        </w:rPr>
      </w:pPr>
      <w:r w:rsidRPr="00386AC0">
        <w:rPr>
          <w:rFonts w:asciiTheme="majorHAnsi" w:hAnsiTheme="majorHAnsi"/>
          <w:b/>
          <w:i/>
        </w:rPr>
        <w:t>It was resolved</w:t>
      </w:r>
      <w:r w:rsidRPr="00386AC0">
        <w:rPr>
          <w:rFonts w:asciiTheme="majorHAnsi" w:hAnsiTheme="majorHAnsi"/>
        </w:rPr>
        <w:t xml:space="preserve"> to adopt the minutes</w:t>
      </w:r>
      <w:r w:rsidR="00C16A5B">
        <w:rPr>
          <w:rFonts w:asciiTheme="majorHAnsi" w:hAnsiTheme="majorHAnsi"/>
        </w:rPr>
        <w:t>.</w:t>
      </w:r>
    </w:p>
    <w:p w:rsidR="007F251D" w:rsidRPr="00386AC0" w:rsidRDefault="007F251D" w:rsidP="00E857C4">
      <w:pPr>
        <w:spacing w:after="0"/>
        <w:rPr>
          <w:rFonts w:asciiTheme="majorHAnsi" w:hAnsiTheme="majorHAnsi"/>
        </w:rPr>
      </w:pPr>
    </w:p>
    <w:p w:rsidR="007F251D" w:rsidRDefault="00F33063" w:rsidP="00E857C4">
      <w:pPr>
        <w:spacing w:after="0"/>
        <w:rPr>
          <w:rFonts w:asciiTheme="majorHAnsi" w:hAnsiTheme="majorHAnsi"/>
          <w:b/>
        </w:rPr>
      </w:pPr>
      <w:r>
        <w:rPr>
          <w:rFonts w:asciiTheme="majorHAnsi" w:hAnsiTheme="majorHAnsi"/>
          <w:b/>
        </w:rPr>
        <w:t>05.07</w:t>
      </w:r>
      <w:r w:rsidR="003850C2" w:rsidRPr="00386AC0">
        <w:rPr>
          <w:rFonts w:asciiTheme="majorHAnsi" w:hAnsiTheme="majorHAnsi"/>
          <w:b/>
        </w:rPr>
        <w:t xml:space="preserve">  Matters arising from the minutes of the last meeting</w:t>
      </w:r>
    </w:p>
    <w:p w:rsidR="00F33063" w:rsidRPr="00F33063" w:rsidRDefault="00F33063" w:rsidP="00E857C4">
      <w:pPr>
        <w:spacing w:after="0"/>
        <w:rPr>
          <w:rFonts w:asciiTheme="majorHAnsi" w:hAnsiTheme="majorHAnsi"/>
        </w:rPr>
      </w:pPr>
      <w:r w:rsidRPr="00F33063">
        <w:rPr>
          <w:rFonts w:asciiTheme="majorHAnsi" w:hAnsiTheme="majorHAnsi"/>
        </w:rPr>
        <w:t>None</w:t>
      </w:r>
    </w:p>
    <w:p w:rsidR="00E95B2D" w:rsidRPr="00E95B2D" w:rsidRDefault="00E95B2D" w:rsidP="00E857C4">
      <w:pPr>
        <w:spacing w:after="0"/>
        <w:rPr>
          <w:rFonts w:asciiTheme="majorHAnsi" w:hAnsiTheme="majorHAnsi"/>
        </w:rPr>
      </w:pPr>
    </w:p>
    <w:p w:rsidR="007F251D" w:rsidRPr="00386AC0" w:rsidRDefault="00834996" w:rsidP="00E857C4">
      <w:pPr>
        <w:spacing w:after="0"/>
        <w:rPr>
          <w:rFonts w:asciiTheme="majorHAnsi" w:hAnsiTheme="majorHAnsi"/>
          <w:b/>
        </w:rPr>
      </w:pPr>
      <w:r>
        <w:rPr>
          <w:rFonts w:asciiTheme="majorHAnsi" w:hAnsiTheme="majorHAnsi"/>
          <w:b/>
        </w:rPr>
        <w:t>06.07</w:t>
      </w:r>
      <w:r w:rsidR="007F251D" w:rsidRPr="00386AC0">
        <w:rPr>
          <w:rFonts w:asciiTheme="majorHAnsi" w:hAnsiTheme="majorHAnsi"/>
          <w:b/>
        </w:rPr>
        <w:t xml:space="preserve"> To receive reports</w:t>
      </w:r>
    </w:p>
    <w:p w:rsidR="00BE6C18" w:rsidRDefault="00581E4B" w:rsidP="0008216F">
      <w:pPr>
        <w:spacing w:after="0"/>
        <w:rPr>
          <w:rFonts w:asciiTheme="majorHAnsi" w:hAnsiTheme="majorHAnsi"/>
        </w:rPr>
      </w:pPr>
      <w:r w:rsidRPr="00386AC0">
        <w:rPr>
          <w:rFonts w:asciiTheme="majorHAnsi" w:hAnsiTheme="majorHAnsi"/>
          <w:b/>
        </w:rPr>
        <w:t xml:space="preserve">CCllr Kemp – </w:t>
      </w:r>
      <w:r w:rsidR="00B56A60" w:rsidRPr="00386AC0">
        <w:rPr>
          <w:rFonts w:asciiTheme="majorHAnsi" w:hAnsiTheme="majorHAnsi"/>
        </w:rPr>
        <w:t>A</w:t>
      </w:r>
      <w:r w:rsidRPr="00386AC0">
        <w:rPr>
          <w:rFonts w:asciiTheme="majorHAnsi" w:hAnsiTheme="majorHAnsi"/>
        </w:rPr>
        <w:t xml:space="preserve"> full report can be viewed on the website or at the clerk’s office.  </w:t>
      </w:r>
    </w:p>
    <w:p w:rsidR="00834996" w:rsidRDefault="00834996" w:rsidP="0008216F">
      <w:pPr>
        <w:spacing w:after="0"/>
        <w:rPr>
          <w:rFonts w:asciiTheme="majorHAnsi" w:hAnsiTheme="majorHAnsi"/>
        </w:rPr>
      </w:pPr>
      <w:r>
        <w:rPr>
          <w:rFonts w:asciiTheme="majorHAnsi" w:hAnsiTheme="majorHAnsi"/>
        </w:rPr>
        <w:t>DCllr Holt – read the report below:</w:t>
      </w:r>
    </w:p>
    <w:p w:rsidR="00834996" w:rsidRPr="00851F9F" w:rsidRDefault="00834996" w:rsidP="00851F9F">
      <w:pPr>
        <w:spacing w:after="0"/>
        <w:rPr>
          <w:i/>
          <w:color w:val="4F81BD" w:themeColor="accent1"/>
          <w:sz w:val="20"/>
          <w:szCs w:val="20"/>
        </w:rPr>
      </w:pPr>
      <w:r w:rsidRPr="00851F9F">
        <w:rPr>
          <w:rFonts w:ascii="Arial" w:hAnsi="Arial" w:cs="Arial"/>
          <w:b/>
          <w:bCs/>
          <w:i/>
          <w:color w:val="4F81BD" w:themeColor="accent1"/>
          <w:sz w:val="20"/>
          <w:szCs w:val="20"/>
        </w:rPr>
        <w:t>Councils approve Joint Local Plan for Consultation</w:t>
      </w:r>
    </w:p>
    <w:p w:rsidR="00834996" w:rsidRPr="00851F9F" w:rsidRDefault="00834996" w:rsidP="00851F9F">
      <w:pPr>
        <w:spacing w:after="0"/>
        <w:rPr>
          <w:i/>
          <w:color w:val="4F81BD" w:themeColor="accent1"/>
          <w:sz w:val="20"/>
          <w:szCs w:val="20"/>
        </w:rPr>
      </w:pPr>
      <w:r w:rsidRPr="00851F9F">
        <w:rPr>
          <w:rFonts w:ascii="Arial" w:hAnsi="Arial" w:cs="Arial"/>
          <w:b/>
          <w:bCs/>
          <w:i/>
          <w:color w:val="4F81BD" w:themeColor="accent1"/>
          <w:sz w:val="20"/>
          <w:szCs w:val="20"/>
        </w:rPr>
        <w:t> </w:t>
      </w:r>
      <w:r w:rsidRPr="00851F9F">
        <w:rPr>
          <w:rFonts w:ascii="Arial" w:hAnsi="Arial" w:cs="Arial"/>
          <w:i/>
          <w:color w:val="4F81BD" w:themeColor="accent1"/>
          <w:sz w:val="20"/>
          <w:szCs w:val="20"/>
          <w:lang w:eastAsia="en-GB"/>
        </w:rPr>
        <w:t xml:space="preserve">At a Full Council meeting on 27 June, Babergh Members voted to put the council’s Joint Local Plan to the public for consultation. </w:t>
      </w:r>
      <w:r w:rsidRPr="00851F9F">
        <w:rPr>
          <w:rFonts w:ascii="Arial" w:hAnsi="Arial" w:cs="Arial"/>
          <w:i/>
          <w:color w:val="4F81BD" w:themeColor="accent1"/>
          <w:sz w:val="20"/>
          <w:szCs w:val="20"/>
        </w:rPr>
        <w:t>The draft joint Local Plan proposes a set of planning policies that will be used to inform decisions on planning applications and appeals. Key points from the document include an identified housing requirement of 7,560 new homes in Babergh from 2018 to 2036 – working out at 420 dwellings per year – and prioritising new retail and town centre uses in strategically important towns such as Sudbury and Hadleigh.</w:t>
      </w:r>
    </w:p>
    <w:p w:rsidR="00834996" w:rsidRPr="00851F9F" w:rsidRDefault="00834996" w:rsidP="00851F9F">
      <w:pPr>
        <w:spacing w:after="0"/>
        <w:rPr>
          <w:i/>
          <w:color w:val="4F81BD" w:themeColor="accent1"/>
          <w:sz w:val="20"/>
          <w:szCs w:val="20"/>
        </w:rPr>
      </w:pPr>
      <w:r w:rsidRPr="00851F9F">
        <w:rPr>
          <w:rFonts w:ascii="Arial" w:hAnsi="Arial" w:cs="Arial"/>
          <w:i/>
          <w:color w:val="4F81BD" w:themeColor="accent1"/>
          <w:sz w:val="20"/>
          <w:szCs w:val="20"/>
        </w:rPr>
        <w:t xml:space="preserve"> The consultation will be launched later this month, with updates posted on the </w:t>
      </w:r>
      <w:hyperlink r:id="rId8" w:history="1">
        <w:r w:rsidRPr="00851F9F">
          <w:rPr>
            <w:rStyle w:val="Hyperlink"/>
            <w:rFonts w:ascii="Arial" w:hAnsi="Arial" w:cs="Arial"/>
            <w:i/>
            <w:color w:val="4F81BD" w:themeColor="accent1"/>
            <w:sz w:val="20"/>
            <w:szCs w:val="20"/>
          </w:rPr>
          <w:t>Joint Local Plan homepage</w:t>
        </w:r>
      </w:hyperlink>
      <w:r w:rsidRPr="00851F9F">
        <w:rPr>
          <w:rFonts w:ascii="Arial" w:hAnsi="Arial" w:cs="Arial"/>
          <w:i/>
          <w:color w:val="4F81BD" w:themeColor="accent1"/>
          <w:sz w:val="20"/>
          <w:szCs w:val="20"/>
        </w:rPr>
        <w:t>.</w:t>
      </w:r>
    </w:p>
    <w:p w:rsidR="00834996" w:rsidRPr="00851F9F" w:rsidRDefault="00834996" w:rsidP="00851F9F">
      <w:pPr>
        <w:spacing w:after="0"/>
        <w:rPr>
          <w:i/>
          <w:color w:val="4F81BD" w:themeColor="accent1"/>
          <w:sz w:val="20"/>
          <w:szCs w:val="20"/>
        </w:rPr>
      </w:pPr>
      <w:r w:rsidRPr="00851F9F">
        <w:rPr>
          <w:rFonts w:ascii="Arial" w:hAnsi="Arial" w:cs="Arial"/>
          <w:b/>
          <w:bCs/>
          <w:i/>
          <w:color w:val="4F81BD" w:themeColor="accent1"/>
          <w:sz w:val="20"/>
          <w:szCs w:val="20"/>
        </w:rPr>
        <w:t> </w:t>
      </w:r>
    </w:p>
    <w:p w:rsidR="00834996" w:rsidRPr="00851F9F" w:rsidRDefault="00834996" w:rsidP="00851F9F">
      <w:pPr>
        <w:spacing w:after="0"/>
        <w:rPr>
          <w:i/>
          <w:color w:val="4F81BD" w:themeColor="accent1"/>
          <w:sz w:val="20"/>
          <w:szCs w:val="20"/>
        </w:rPr>
      </w:pPr>
      <w:r w:rsidRPr="00851F9F">
        <w:rPr>
          <w:rFonts w:ascii="Arial" w:hAnsi="Arial" w:cs="Arial"/>
          <w:b/>
          <w:bCs/>
          <w:i/>
          <w:color w:val="4F81BD" w:themeColor="accent1"/>
          <w:sz w:val="20"/>
          <w:szCs w:val="20"/>
        </w:rPr>
        <w:t>New Bin Collection Days</w:t>
      </w:r>
    </w:p>
    <w:p w:rsidR="00851F9F" w:rsidRDefault="00851F9F" w:rsidP="00851F9F">
      <w:r w:rsidRPr="00851F9F">
        <w:rPr>
          <w:rFonts w:ascii="Arial" w:hAnsi="Arial" w:cs="Arial"/>
          <w:i/>
          <w:color w:val="4F81BD" w:themeColor="accent1"/>
          <w:sz w:val="20"/>
          <w:szCs w:val="20"/>
        </w:rPr>
        <w:t> </w:t>
      </w:r>
      <w:r w:rsidRPr="00851F9F">
        <w:rPr>
          <w:rFonts w:ascii="Arial" w:hAnsi="Arial" w:cs="Arial"/>
          <w:i/>
          <w:color w:val="4F81BD" w:themeColor="accent1"/>
          <w:sz w:val="20"/>
          <w:szCs w:val="20"/>
          <w:lang w:eastAsia="en-GB"/>
        </w:rPr>
        <w:t xml:space="preserve">The majority of Babergh and Mid Suffolk District Councils’ residents will be given a new bin collection day this month as part of plans to future-proof waste and recycling services in the districts. By re-routing the current collection rounds and introducing new ones, the councils will make them more fuel efficient; both reducing the impact on the environment whilst providing the service needed for current and future residents. Your residents will already have begun receiving information about their new collection day, with the new rounds starting next week, 15 July. Read our full </w:t>
      </w:r>
      <w:hyperlink r:id="rId9" w:history="1">
        <w:r w:rsidRPr="00851F9F">
          <w:rPr>
            <w:rStyle w:val="Hyperlink"/>
            <w:rFonts w:ascii="Arial" w:hAnsi="Arial" w:cs="Arial"/>
            <w:i/>
            <w:color w:val="4F81BD" w:themeColor="accent1"/>
            <w:sz w:val="20"/>
            <w:szCs w:val="20"/>
            <w:lang w:eastAsia="en-GB"/>
          </w:rPr>
          <w:t>press release online</w:t>
        </w:r>
      </w:hyperlink>
      <w:r>
        <w:rPr>
          <w:rFonts w:ascii="Arial" w:hAnsi="Arial" w:cs="Arial"/>
          <w:color w:val="000000"/>
          <w:lang w:eastAsia="en-GB"/>
        </w:rPr>
        <w:t>.</w:t>
      </w:r>
    </w:p>
    <w:p w:rsidR="00851F9F" w:rsidRPr="00851F9F" w:rsidRDefault="00851F9F" w:rsidP="00851F9F">
      <w:pPr>
        <w:spacing w:after="0"/>
        <w:rPr>
          <w:i/>
          <w:color w:val="4F81BD" w:themeColor="accent1"/>
          <w:sz w:val="20"/>
          <w:szCs w:val="20"/>
        </w:rPr>
      </w:pPr>
    </w:p>
    <w:p w:rsidR="00851F9F" w:rsidRDefault="00851F9F" w:rsidP="00851F9F">
      <w:pPr>
        <w:spacing w:after="0"/>
        <w:rPr>
          <w:rFonts w:ascii="Arial" w:hAnsi="Arial" w:cs="Arial"/>
          <w:b/>
          <w:bCs/>
          <w:i/>
          <w:color w:val="4F81BD" w:themeColor="accent1"/>
          <w:sz w:val="20"/>
          <w:szCs w:val="20"/>
        </w:rPr>
      </w:pPr>
    </w:p>
    <w:p w:rsidR="00851F9F" w:rsidRDefault="00851F9F" w:rsidP="00851F9F">
      <w:pPr>
        <w:spacing w:after="0"/>
        <w:rPr>
          <w:rFonts w:ascii="Arial" w:hAnsi="Arial" w:cs="Arial"/>
          <w:b/>
          <w:bCs/>
          <w:i/>
          <w:color w:val="4F81BD" w:themeColor="accent1"/>
          <w:sz w:val="20"/>
          <w:szCs w:val="20"/>
        </w:rPr>
      </w:pPr>
    </w:p>
    <w:p w:rsidR="00851F9F" w:rsidRPr="00851F9F" w:rsidRDefault="00851F9F" w:rsidP="00851F9F">
      <w:pPr>
        <w:spacing w:after="0"/>
        <w:rPr>
          <w:rFonts w:ascii="Arial" w:hAnsi="Arial" w:cs="Arial"/>
          <w:b/>
          <w:bCs/>
          <w:i/>
          <w:color w:val="4F81BD" w:themeColor="accent1"/>
          <w:sz w:val="20"/>
          <w:szCs w:val="20"/>
        </w:rPr>
      </w:pPr>
      <w:r w:rsidRPr="00851F9F">
        <w:rPr>
          <w:rFonts w:ascii="Arial" w:hAnsi="Arial" w:cs="Arial"/>
          <w:b/>
          <w:bCs/>
          <w:i/>
          <w:color w:val="4F81BD" w:themeColor="accent1"/>
          <w:sz w:val="20"/>
          <w:szCs w:val="20"/>
        </w:rPr>
        <w:t>Women’s Tour seeks spectator feedback as Women on Wheels take off </w:t>
      </w:r>
    </w:p>
    <w:p w:rsidR="00851F9F" w:rsidRPr="00851F9F" w:rsidRDefault="00851F9F" w:rsidP="00851F9F">
      <w:pPr>
        <w:spacing w:after="0"/>
        <w:rPr>
          <w:i/>
          <w:color w:val="4F81BD" w:themeColor="accent1"/>
          <w:sz w:val="20"/>
          <w:szCs w:val="20"/>
        </w:rPr>
      </w:pPr>
      <w:r w:rsidRPr="00851F9F">
        <w:rPr>
          <w:rFonts w:ascii="Arial" w:hAnsi="Arial" w:cs="Arial"/>
          <w:i/>
          <w:color w:val="4F81BD" w:themeColor="accent1"/>
          <w:sz w:val="20"/>
          <w:szCs w:val="20"/>
        </w:rPr>
        <w:lastRenderedPageBreak/>
        <w:t xml:space="preserve">Following the success of the OVO Energy Women’s Tour stage one in Suffolk on Monday 10 June, the international cycle race’s visit to Suffolk is hoped to inspire more people than ever to get out on their own bikes, with the Women on Wheels Suffolk events being an excellent way for women to take part in mass-participation cycling. The events are aimed at non-cyclists and existing cyclists alike, with routes of an achievable distance open to all ages. Find out more on the </w:t>
      </w:r>
      <w:hyperlink r:id="rId10" w:history="1">
        <w:r w:rsidRPr="00851F9F">
          <w:rPr>
            <w:rStyle w:val="Hyperlink"/>
            <w:rFonts w:ascii="Arial" w:hAnsi="Arial" w:cs="Arial"/>
            <w:i/>
            <w:color w:val="4F81BD" w:themeColor="accent1"/>
            <w:sz w:val="20"/>
            <w:szCs w:val="20"/>
          </w:rPr>
          <w:t>Women on Wheels Suffolk website</w:t>
        </w:r>
      </w:hyperlink>
      <w:r w:rsidRPr="00851F9F">
        <w:rPr>
          <w:rFonts w:ascii="Arial" w:hAnsi="Arial" w:cs="Arial"/>
          <w:i/>
          <w:color w:val="4F81BD" w:themeColor="accent1"/>
          <w:sz w:val="20"/>
          <w:szCs w:val="20"/>
        </w:rPr>
        <w:t>.</w:t>
      </w:r>
    </w:p>
    <w:p w:rsidR="00851F9F" w:rsidRPr="00851F9F" w:rsidRDefault="00851F9F" w:rsidP="00851F9F">
      <w:pPr>
        <w:spacing w:after="0"/>
        <w:rPr>
          <w:i/>
          <w:color w:val="4F81BD" w:themeColor="accent1"/>
          <w:sz w:val="20"/>
          <w:szCs w:val="20"/>
        </w:rPr>
      </w:pPr>
      <w:r w:rsidRPr="00851F9F">
        <w:rPr>
          <w:rFonts w:ascii="Arial" w:hAnsi="Arial" w:cs="Arial"/>
          <w:b/>
          <w:bCs/>
          <w:i/>
          <w:color w:val="4F81BD" w:themeColor="accent1"/>
          <w:sz w:val="20"/>
          <w:szCs w:val="20"/>
        </w:rPr>
        <w:t> </w:t>
      </w:r>
    </w:p>
    <w:p w:rsidR="00851F9F" w:rsidRPr="00851F9F" w:rsidRDefault="00851F9F" w:rsidP="00851F9F">
      <w:pPr>
        <w:spacing w:after="0"/>
        <w:rPr>
          <w:i/>
          <w:color w:val="4F81BD" w:themeColor="accent1"/>
          <w:sz w:val="20"/>
          <w:szCs w:val="20"/>
        </w:rPr>
      </w:pPr>
      <w:r w:rsidRPr="00851F9F">
        <w:rPr>
          <w:rFonts w:ascii="Arial" w:hAnsi="Arial" w:cs="Arial"/>
          <w:b/>
          <w:bCs/>
          <w:i/>
          <w:color w:val="4F81BD" w:themeColor="accent1"/>
          <w:sz w:val="20"/>
          <w:szCs w:val="20"/>
        </w:rPr>
        <w:t xml:space="preserve"> Sudbury’s new </w:t>
      </w:r>
      <w:r w:rsidR="00CB33C7" w:rsidRPr="00851F9F">
        <w:rPr>
          <w:rFonts w:ascii="Arial" w:hAnsi="Arial" w:cs="Arial"/>
          <w:b/>
          <w:bCs/>
          <w:i/>
          <w:color w:val="4F81BD" w:themeColor="accent1"/>
          <w:sz w:val="20"/>
          <w:szCs w:val="20"/>
        </w:rPr>
        <w:t>Skate park</w:t>
      </w:r>
      <w:r w:rsidRPr="00851F9F">
        <w:rPr>
          <w:rFonts w:ascii="Arial" w:hAnsi="Arial" w:cs="Arial"/>
          <w:b/>
          <w:bCs/>
          <w:i/>
          <w:color w:val="4F81BD" w:themeColor="accent1"/>
          <w:sz w:val="20"/>
          <w:szCs w:val="20"/>
        </w:rPr>
        <w:t xml:space="preserve"> ready for summer fun</w:t>
      </w:r>
    </w:p>
    <w:p w:rsidR="00851F9F" w:rsidRPr="00851F9F" w:rsidRDefault="00851F9F" w:rsidP="00851F9F">
      <w:pPr>
        <w:spacing w:after="0"/>
        <w:rPr>
          <w:i/>
          <w:color w:val="4F81BD" w:themeColor="accent1"/>
          <w:sz w:val="20"/>
          <w:szCs w:val="20"/>
        </w:rPr>
      </w:pPr>
      <w:r w:rsidRPr="00851F9F">
        <w:rPr>
          <w:rFonts w:ascii="Arial" w:hAnsi="Arial" w:cs="Arial"/>
          <w:b/>
          <w:bCs/>
          <w:i/>
          <w:color w:val="4F81BD" w:themeColor="accent1"/>
          <w:sz w:val="20"/>
          <w:szCs w:val="20"/>
        </w:rPr>
        <w:t> </w:t>
      </w:r>
      <w:r w:rsidRPr="00851F9F">
        <w:rPr>
          <w:rFonts w:ascii="Arial" w:hAnsi="Arial" w:cs="Arial"/>
          <w:i/>
          <w:color w:val="4F81BD" w:themeColor="accent1"/>
          <w:sz w:val="20"/>
          <w:szCs w:val="20"/>
          <w:lang w:eastAsia="en-GB"/>
        </w:rPr>
        <w:t xml:space="preserve">Sudbury’s new </w:t>
      </w:r>
      <w:r w:rsidR="00CB33C7" w:rsidRPr="00851F9F">
        <w:rPr>
          <w:rFonts w:ascii="Arial" w:hAnsi="Arial" w:cs="Arial"/>
          <w:i/>
          <w:color w:val="4F81BD" w:themeColor="accent1"/>
          <w:sz w:val="20"/>
          <w:szCs w:val="20"/>
          <w:lang w:eastAsia="en-GB"/>
        </w:rPr>
        <w:t>skate park</w:t>
      </w:r>
      <w:r w:rsidRPr="00851F9F">
        <w:rPr>
          <w:rFonts w:ascii="Arial" w:hAnsi="Arial" w:cs="Arial"/>
          <w:i/>
          <w:color w:val="4F81BD" w:themeColor="accent1"/>
          <w:sz w:val="20"/>
          <w:szCs w:val="20"/>
          <w:lang w:eastAsia="en-GB"/>
        </w:rPr>
        <w:t xml:space="preserve"> and multi-use games area were officially opened in Belle Vue Park on 22 June following £150,000 of investment from Babergh District Council. The work and design followed a long period of planning and community engagement, which saw community groups, skate and BMX park users and the town council work with Babergh District Council to identify the right facilities for Belle Vue Park. Find out more </w:t>
      </w:r>
      <w:hyperlink r:id="rId11" w:history="1">
        <w:r w:rsidRPr="00851F9F">
          <w:rPr>
            <w:rStyle w:val="Hyperlink"/>
            <w:rFonts w:ascii="Arial" w:hAnsi="Arial" w:cs="Arial"/>
            <w:i/>
            <w:color w:val="4F81BD" w:themeColor="accent1"/>
            <w:sz w:val="20"/>
            <w:szCs w:val="20"/>
            <w:lang w:eastAsia="en-GB"/>
          </w:rPr>
          <w:t>online</w:t>
        </w:r>
      </w:hyperlink>
      <w:r w:rsidRPr="00851F9F">
        <w:rPr>
          <w:rFonts w:ascii="Arial" w:hAnsi="Arial" w:cs="Arial"/>
          <w:i/>
          <w:color w:val="4F81BD" w:themeColor="accent1"/>
          <w:sz w:val="20"/>
          <w:szCs w:val="20"/>
          <w:lang w:eastAsia="en-GB"/>
        </w:rPr>
        <w:t>.</w:t>
      </w:r>
    </w:p>
    <w:p w:rsidR="00851F9F" w:rsidRPr="00851F9F" w:rsidRDefault="00851F9F" w:rsidP="00851F9F">
      <w:pPr>
        <w:spacing w:after="0"/>
        <w:rPr>
          <w:i/>
          <w:color w:val="4F81BD" w:themeColor="accent1"/>
          <w:sz w:val="20"/>
          <w:szCs w:val="20"/>
        </w:rPr>
      </w:pPr>
      <w:r w:rsidRPr="00851F9F">
        <w:rPr>
          <w:rFonts w:ascii="Arial" w:hAnsi="Arial" w:cs="Arial"/>
          <w:b/>
          <w:bCs/>
          <w:i/>
          <w:color w:val="4F81BD" w:themeColor="accent1"/>
          <w:sz w:val="20"/>
          <w:szCs w:val="20"/>
        </w:rPr>
        <w:t> </w:t>
      </w:r>
    </w:p>
    <w:p w:rsidR="00851F9F" w:rsidRPr="00851F9F" w:rsidRDefault="00851F9F" w:rsidP="00851F9F">
      <w:pPr>
        <w:spacing w:after="0"/>
        <w:rPr>
          <w:i/>
          <w:color w:val="4F81BD" w:themeColor="accent1"/>
          <w:sz w:val="20"/>
          <w:szCs w:val="20"/>
        </w:rPr>
      </w:pPr>
      <w:r w:rsidRPr="00851F9F">
        <w:rPr>
          <w:rFonts w:ascii="Arial" w:hAnsi="Arial" w:cs="Arial"/>
          <w:b/>
          <w:bCs/>
          <w:i/>
          <w:color w:val="4F81BD" w:themeColor="accent1"/>
          <w:sz w:val="20"/>
          <w:szCs w:val="20"/>
        </w:rPr>
        <w:t> Councils bring democracy online</w:t>
      </w:r>
    </w:p>
    <w:p w:rsidR="00851F9F" w:rsidRPr="00851F9F" w:rsidRDefault="00851F9F" w:rsidP="00851F9F">
      <w:pPr>
        <w:spacing w:after="0"/>
        <w:rPr>
          <w:i/>
          <w:color w:val="4F81BD" w:themeColor="accent1"/>
          <w:sz w:val="20"/>
          <w:szCs w:val="20"/>
        </w:rPr>
      </w:pPr>
      <w:r w:rsidRPr="00851F9F">
        <w:rPr>
          <w:rFonts w:ascii="Arial" w:hAnsi="Arial" w:cs="Arial"/>
          <w:i/>
          <w:color w:val="4F81BD" w:themeColor="accent1"/>
          <w:sz w:val="20"/>
          <w:szCs w:val="20"/>
        </w:rPr>
        <w:t> </w:t>
      </w:r>
      <w:r w:rsidRPr="00851F9F">
        <w:rPr>
          <w:rFonts w:ascii="Arial" w:hAnsi="Arial" w:cs="Arial"/>
          <w:i/>
          <w:color w:val="4F81BD" w:themeColor="accent1"/>
          <w:sz w:val="20"/>
          <w:szCs w:val="20"/>
          <w:lang w:eastAsia="en-GB"/>
        </w:rPr>
        <w:t xml:space="preserve">Babergh and Mid Suffolk District Councils are making their council meetings, which include major decisions such as budgets and major planning applications, accessible to everyone as online livestreaming begins. Several meetings have already been broadcast online, with the videos available both during the meeting and after on the councils’ </w:t>
      </w:r>
      <w:hyperlink r:id="rId12" w:history="1">
        <w:r w:rsidRPr="00851F9F">
          <w:rPr>
            <w:rStyle w:val="Hyperlink"/>
            <w:rFonts w:ascii="Arial" w:hAnsi="Arial" w:cs="Arial"/>
            <w:i/>
            <w:color w:val="4F81BD" w:themeColor="accent1"/>
            <w:sz w:val="20"/>
            <w:szCs w:val="20"/>
            <w:lang w:eastAsia="en-GB"/>
          </w:rPr>
          <w:t>YouTube channel</w:t>
        </w:r>
      </w:hyperlink>
      <w:r w:rsidRPr="00851F9F">
        <w:rPr>
          <w:rFonts w:ascii="Arial" w:hAnsi="Arial" w:cs="Arial"/>
          <w:i/>
          <w:color w:val="4F81BD" w:themeColor="accent1"/>
          <w:sz w:val="20"/>
          <w:szCs w:val="20"/>
          <w:lang w:eastAsia="en-GB"/>
        </w:rPr>
        <w:t xml:space="preserve">. Plans are in place to broadcast all meetings held in the King Edmund chamber, the agendas and location for which are published ahead of the meetings </w:t>
      </w:r>
      <w:hyperlink r:id="rId13" w:history="1">
        <w:r w:rsidRPr="00851F9F">
          <w:rPr>
            <w:rStyle w:val="Hyperlink"/>
            <w:rFonts w:ascii="Arial" w:hAnsi="Arial" w:cs="Arial"/>
            <w:i/>
            <w:color w:val="4F81BD" w:themeColor="accent1"/>
            <w:sz w:val="20"/>
            <w:szCs w:val="20"/>
            <w:lang w:eastAsia="en-GB"/>
          </w:rPr>
          <w:t>online</w:t>
        </w:r>
      </w:hyperlink>
      <w:r w:rsidRPr="00851F9F">
        <w:rPr>
          <w:rFonts w:ascii="Arial" w:hAnsi="Arial" w:cs="Arial"/>
          <w:i/>
          <w:color w:val="4F81BD" w:themeColor="accent1"/>
          <w:sz w:val="20"/>
          <w:szCs w:val="20"/>
          <w:lang w:eastAsia="en-GB"/>
        </w:rPr>
        <w:t>.</w:t>
      </w:r>
    </w:p>
    <w:p w:rsidR="00851F9F" w:rsidRPr="00851F9F" w:rsidRDefault="00851F9F" w:rsidP="00851F9F">
      <w:pPr>
        <w:spacing w:after="0"/>
        <w:rPr>
          <w:i/>
          <w:color w:val="4F81BD" w:themeColor="accent1"/>
          <w:sz w:val="20"/>
          <w:szCs w:val="20"/>
        </w:rPr>
      </w:pPr>
      <w:r w:rsidRPr="00851F9F">
        <w:rPr>
          <w:rFonts w:ascii="Arial" w:hAnsi="Arial" w:cs="Arial"/>
          <w:b/>
          <w:bCs/>
          <w:i/>
          <w:color w:val="4F81BD" w:themeColor="accent1"/>
          <w:sz w:val="20"/>
          <w:szCs w:val="20"/>
        </w:rPr>
        <w:t> </w:t>
      </w:r>
    </w:p>
    <w:p w:rsidR="00851F9F" w:rsidRPr="00851F9F" w:rsidRDefault="00851F9F" w:rsidP="00851F9F">
      <w:pPr>
        <w:spacing w:after="0"/>
        <w:rPr>
          <w:i/>
          <w:color w:val="4F81BD" w:themeColor="accent1"/>
          <w:sz w:val="20"/>
          <w:szCs w:val="20"/>
        </w:rPr>
      </w:pPr>
      <w:r w:rsidRPr="00851F9F">
        <w:rPr>
          <w:rFonts w:ascii="Arial" w:hAnsi="Arial" w:cs="Arial"/>
          <w:b/>
          <w:bCs/>
          <w:i/>
          <w:color w:val="4F81BD" w:themeColor="accent1"/>
          <w:sz w:val="20"/>
          <w:szCs w:val="20"/>
        </w:rPr>
        <w:t> </w:t>
      </w:r>
    </w:p>
    <w:p w:rsidR="00851F9F" w:rsidRPr="00851F9F" w:rsidRDefault="00851F9F" w:rsidP="00851F9F">
      <w:pPr>
        <w:spacing w:after="0"/>
        <w:rPr>
          <w:i/>
          <w:color w:val="4F81BD" w:themeColor="accent1"/>
          <w:sz w:val="20"/>
          <w:szCs w:val="20"/>
        </w:rPr>
      </w:pPr>
      <w:r w:rsidRPr="00851F9F">
        <w:rPr>
          <w:rFonts w:ascii="Arial" w:hAnsi="Arial" w:cs="Arial"/>
          <w:b/>
          <w:bCs/>
          <w:i/>
          <w:color w:val="4F81BD" w:themeColor="accent1"/>
          <w:sz w:val="20"/>
          <w:szCs w:val="20"/>
        </w:rPr>
        <w:t>Sporting Memories project expands across Suffolk</w:t>
      </w:r>
    </w:p>
    <w:p w:rsidR="00851F9F" w:rsidRPr="00851F9F" w:rsidRDefault="00851F9F" w:rsidP="00851F9F">
      <w:pPr>
        <w:spacing w:after="0"/>
        <w:rPr>
          <w:i/>
          <w:color w:val="4F81BD" w:themeColor="accent1"/>
          <w:sz w:val="20"/>
          <w:szCs w:val="20"/>
        </w:rPr>
      </w:pPr>
      <w:r w:rsidRPr="00851F9F">
        <w:rPr>
          <w:rFonts w:ascii="Arial" w:hAnsi="Arial" w:cs="Arial"/>
          <w:b/>
          <w:bCs/>
          <w:i/>
          <w:color w:val="4F81BD" w:themeColor="accent1"/>
          <w:sz w:val="20"/>
          <w:szCs w:val="20"/>
        </w:rPr>
        <w:t> </w:t>
      </w:r>
      <w:r w:rsidRPr="00851F9F">
        <w:rPr>
          <w:rFonts w:ascii="Arial" w:hAnsi="Arial" w:cs="Arial"/>
          <w:i/>
          <w:color w:val="4F81BD" w:themeColor="accent1"/>
          <w:sz w:val="20"/>
          <w:szCs w:val="20"/>
          <w:lang w:eastAsia="en-GB"/>
        </w:rPr>
        <w:t xml:space="preserve">The Sporting Memories Foundation has been awarded £93k from the National Lottery to tackle rural isolation and loneliness in Suffolk. The project is supported by the Most Active County Partnership, Suffolk Community Foundation and Babergh and Mid Suffolk District Councils, with extra groups targeted in these rural areas, initially around Sudbury, Eye, and Woolpit. Individuals, organisations and facility providers who may want to get involved can contact Phil Lown on 07864 614 979 or via email at </w:t>
      </w:r>
      <w:hyperlink r:id="rId14" w:history="1">
        <w:r w:rsidRPr="00851F9F">
          <w:rPr>
            <w:rStyle w:val="Hyperlink"/>
            <w:rFonts w:ascii="Arial" w:hAnsi="Arial" w:cs="Arial"/>
            <w:i/>
            <w:color w:val="4F81BD" w:themeColor="accent1"/>
            <w:sz w:val="20"/>
            <w:szCs w:val="20"/>
            <w:lang w:eastAsia="en-GB"/>
          </w:rPr>
          <w:t>phil@sportingmemoriesnetwork.com</w:t>
        </w:r>
      </w:hyperlink>
      <w:r w:rsidRPr="00851F9F">
        <w:rPr>
          <w:rFonts w:ascii="Arial" w:hAnsi="Arial" w:cs="Arial"/>
          <w:i/>
          <w:color w:val="4F81BD" w:themeColor="accent1"/>
          <w:sz w:val="20"/>
          <w:szCs w:val="20"/>
          <w:lang w:eastAsia="en-GB"/>
        </w:rPr>
        <w:t xml:space="preserve"> </w:t>
      </w:r>
    </w:p>
    <w:p w:rsidR="00851F9F" w:rsidRPr="00851F9F" w:rsidRDefault="00851F9F" w:rsidP="00851F9F">
      <w:pPr>
        <w:spacing w:after="0"/>
        <w:rPr>
          <w:i/>
          <w:color w:val="4F81BD" w:themeColor="accent1"/>
          <w:sz w:val="20"/>
          <w:szCs w:val="20"/>
        </w:rPr>
      </w:pPr>
      <w:r w:rsidRPr="00851F9F">
        <w:rPr>
          <w:rFonts w:ascii="Arial" w:hAnsi="Arial" w:cs="Arial"/>
          <w:b/>
          <w:bCs/>
          <w:i/>
          <w:color w:val="4F81BD" w:themeColor="accent1"/>
          <w:sz w:val="20"/>
          <w:szCs w:val="20"/>
        </w:rPr>
        <w:t> </w:t>
      </w:r>
    </w:p>
    <w:p w:rsidR="00851F9F" w:rsidRPr="00851F9F" w:rsidRDefault="00851F9F" w:rsidP="00851F9F">
      <w:pPr>
        <w:spacing w:after="0"/>
        <w:rPr>
          <w:i/>
          <w:color w:val="4F81BD" w:themeColor="accent1"/>
          <w:sz w:val="20"/>
          <w:szCs w:val="20"/>
        </w:rPr>
      </w:pPr>
      <w:r w:rsidRPr="00851F9F">
        <w:rPr>
          <w:rFonts w:ascii="Arial" w:hAnsi="Arial" w:cs="Arial"/>
          <w:i/>
          <w:color w:val="4F81BD" w:themeColor="accent1"/>
          <w:sz w:val="20"/>
          <w:szCs w:val="20"/>
        </w:rPr>
        <w:t> </w:t>
      </w:r>
    </w:p>
    <w:p w:rsidR="00851F9F" w:rsidRPr="00851F9F" w:rsidRDefault="00851F9F" w:rsidP="00851F9F">
      <w:pPr>
        <w:spacing w:after="0"/>
        <w:rPr>
          <w:i/>
          <w:color w:val="4F81BD" w:themeColor="accent1"/>
          <w:sz w:val="20"/>
          <w:szCs w:val="20"/>
        </w:rPr>
      </w:pPr>
      <w:r w:rsidRPr="00851F9F">
        <w:rPr>
          <w:rFonts w:ascii="Arial" w:hAnsi="Arial" w:cs="Arial"/>
          <w:b/>
          <w:bCs/>
          <w:i/>
          <w:color w:val="4F81BD" w:themeColor="accent1"/>
          <w:sz w:val="20"/>
          <w:szCs w:val="20"/>
        </w:rPr>
        <w:t>Suffolk Youth Fund</w:t>
      </w:r>
    </w:p>
    <w:p w:rsidR="00851F9F" w:rsidRPr="00851F9F" w:rsidRDefault="00851F9F" w:rsidP="00851F9F">
      <w:pPr>
        <w:spacing w:after="0"/>
        <w:rPr>
          <w:i/>
          <w:color w:val="4F81BD" w:themeColor="accent1"/>
          <w:sz w:val="20"/>
          <w:szCs w:val="20"/>
        </w:rPr>
      </w:pPr>
      <w:r w:rsidRPr="00851F9F">
        <w:rPr>
          <w:rFonts w:ascii="Arial" w:hAnsi="Arial" w:cs="Arial"/>
          <w:b/>
          <w:bCs/>
          <w:i/>
          <w:color w:val="4F81BD" w:themeColor="accent1"/>
          <w:sz w:val="20"/>
          <w:szCs w:val="20"/>
        </w:rPr>
        <w:t> </w:t>
      </w:r>
      <w:r w:rsidRPr="00851F9F">
        <w:rPr>
          <w:rFonts w:ascii="Arial" w:hAnsi="Arial" w:cs="Arial"/>
          <w:i/>
          <w:color w:val="4F81BD" w:themeColor="accent1"/>
          <w:sz w:val="20"/>
          <w:szCs w:val="20"/>
        </w:rPr>
        <w:t>The Suffolk Police and Crime Commissioner has announced the investment of £100K – half from the PCC, half from Suffolk Community Foundation – to support voluntary organisations to work with young people in Suffolk to address the challenges they face in today’s society, providing opportunities for positive activities, increasing life chances and reducing crime and disorder.</w:t>
      </w:r>
    </w:p>
    <w:p w:rsidR="00851F9F" w:rsidRPr="00851F9F" w:rsidRDefault="00851F9F" w:rsidP="00851F9F">
      <w:pPr>
        <w:spacing w:after="0"/>
        <w:rPr>
          <w:i/>
          <w:color w:val="4F81BD" w:themeColor="accent1"/>
          <w:sz w:val="20"/>
          <w:szCs w:val="20"/>
        </w:rPr>
      </w:pPr>
      <w:r w:rsidRPr="00851F9F">
        <w:rPr>
          <w:rFonts w:ascii="Arial" w:hAnsi="Arial" w:cs="Arial"/>
          <w:i/>
          <w:color w:val="4F81BD" w:themeColor="accent1"/>
          <w:sz w:val="20"/>
          <w:szCs w:val="20"/>
        </w:rPr>
        <w:t xml:space="preserve"> The fund officially launched on 3 July and community groups across Suffolk who work with young people can apply for funding. Further details of the fund and how to apply will be on </w:t>
      </w:r>
      <w:hyperlink r:id="rId15" w:history="1">
        <w:r w:rsidRPr="00851F9F">
          <w:rPr>
            <w:rStyle w:val="Hyperlink"/>
            <w:rFonts w:ascii="Arial" w:hAnsi="Arial" w:cs="Arial"/>
            <w:i/>
            <w:color w:val="4F81BD" w:themeColor="accent1"/>
            <w:sz w:val="20"/>
            <w:szCs w:val="20"/>
          </w:rPr>
          <w:t>Suffolk Community Foundation’s website</w:t>
        </w:r>
      </w:hyperlink>
      <w:r w:rsidRPr="00851F9F">
        <w:rPr>
          <w:rFonts w:ascii="Arial" w:hAnsi="Arial" w:cs="Arial"/>
          <w:i/>
          <w:color w:val="4F81BD" w:themeColor="accent1"/>
          <w:sz w:val="20"/>
          <w:szCs w:val="20"/>
        </w:rPr>
        <w:t>.</w:t>
      </w:r>
    </w:p>
    <w:p w:rsidR="00851F9F" w:rsidRPr="00851F9F" w:rsidRDefault="00851F9F" w:rsidP="00851F9F">
      <w:pPr>
        <w:spacing w:after="0"/>
        <w:rPr>
          <w:i/>
          <w:color w:val="4F81BD" w:themeColor="accent1"/>
          <w:sz w:val="20"/>
          <w:szCs w:val="20"/>
        </w:rPr>
      </w:pPr>
      <w:r w:rsidRPr="00851F9F">
        <w:rPr>
          <w:rFonts w:ascii="Arial" w:hAnsi="Arial" w:cs="Arial"/>
          <w:b/>
          <w:bCs/>
          <w:i/>
          <w:color w:val="4F81BD" w:themeColor="accent1"/>
          <w:sz w:val="20"/>
          <w:szCs w:val="20"/>
        </w:rPr>
        <w:t> </w:t>
      </w:r>
    </w:p>
    <w:p w:rsidR="00851F9F" w:rsidRPr="00851F9F" w:rsidRDefault="00851F9F" w:rsidP="00851F9F">
      <w:pPr>
        <w:spacing w:after="0"/>
        <w:rPr>
          <w:i/>
          <w:color w:val="4F81BD" w:themeColor="accent1"/>
          <w:sz w:val="20"/>
          <w:szCs w:val="20"/>
        </w:rPr>
      </w:pPr>
      <w:r w:rsidRPr="00851F9F">
        <w:rPr>
          <w:rFonts w:ascii="Arial" w:hAnsi="Arial" w:cs="Arial"/>
          <w:b/>
          <w:bCs/>
          <w:i/>
          <w:color w:val="4F81BD" w:themeColor="accent1"/>
          <w:sz w:val="20"/>
          <w:szCs w:val="20"/>
        </w:rPr>
        <w:t> Hot topics on social media</w:t>
      </w:r>
    </w:p>
    <w:p w:rsidR="00851F9F" w:rsidRPr="00851F9F" w:rsidRDefault="00851F9F" w:rsidP="00851F9F">
      <w:pPr>
        <w:numPr>
          <w:ilvl w:val="0"/>
          <w:numId w:val="14"/>
        </w:numPr>
        <w:spacing w:after="0" w:line="240" w:lineRule="auto"/>
        <w:rPr>
          <w:rFonts w:eastAsia="Times New Roman"/>
          <w:i/>
          <w:color w:val="4F81BD" w:themeColor="accent1"/>
          <w:sz w:val="20"/>
          <w:szCs w:val="20"/>
        </w:rPr>
      </w:pPr>
      <w:r w:rsidRPr="00851F9F">
        <w:rPr>
          <w:rFonts w:ascii="Arial" w:eastAsia="Times New Roman" w:hAnsi="Arial" w:cs="Arial"/>
          <w:i/>
          <w:color w:val="4F81BD" w:themeColor="accent1"/>
          <w:sz w:val="20"/>
          <w:szCs w:val="20"/>
        </w:rPr>
        <w:t>Vision for Hadleigh</w:t>
      </w:r>
    </w:p>
    <w:p w:rsidR="00851F9F" w:rsidRPr="00851F9F" w:rsidRDefault="00851F9F" w:rsidP="00851F9F">
      <w:pPr>
        <w:numPr>
          <w:ilvl w:val="0"/>
          <w:numId w:val="14"/>
        </w:numPr>
        <w:spacing w:after="0" w:line="240" w:lineRule="auto"/>
        <w:rPr>
          <w:rFonts w:eastAsia="Times New Roman"/>
          <w:i/>
          <w:color w:val="4F81BD" w:themeColor="accent1"/>
          <w:sz w:val="20"/>
          <w:szCs w:val="20"/>
        </w:rPr>
      </w:pPr>
      <w:r w:rsidRPr="00851F9F">
        <w:rPr>
          <w:rFonts w:ascii="Arial" w:eastAsia="Times New Roman" w:hAnsi="Arial" w:cs="Arial"/>
          <w:i/>
          <w:color w:val="4F81BD" w:themeColor="accent1"/>
          <w:sz w:val="20"/>
          <w:szCs w:val="20"/>
        </w:rPr>
        <w:t>New Bin Collection Days</w:t>
      </w:r>
    </w:p>
    <w:p w:rsidR="00851F9F" w:rsidRPr="00DD1EAE" w:rsidRDefault="00851F9F" w:rsidP="00851F9F">
      <w:pPr>
        <w:numPr>
          <w:ilvl w:val="0"/>
          <w:numId w:val="14"/>
        </w:numPr>
        <w:spacing w:after="0" w:line="240" w:lineRule="auto"/>
        <w:rPr>
          <w:rFonts w:eastAsia="Times New Roman"/>
          <w:i/>
          <w:color w:val="4F81BD" w:themeColor="accent1"/>
          <w:sz w:val="20"/>
          <w:szCs w:val="20"/>
        </w:rPr>
      </w:pPr>
      <w:r w:rsidRPr="00851F9F">
        <w:rPr>
          <w:rFonts w:ascii="Arial" w:eastAsia="Times New Roman" w:hAnsi="Arial" w:cs="Arial"/>
          <w:i/>
          <w:color w:val="4F81BD" w:themeColor="accent1"/>
          <w:sz w:val="20"/>
          <w:szCs w:val="20"/>
        </w:rPr>
        <w:t>Scam Alert: we’ve been informed of a council tax scam</w:t>
      </w:r>
    </w:p>
    <w:p w:rsidR="00DD1EAE" w:rsidRPr="00DD1EAE" w:rsidRDefault="00DD1EAE" w:rsidP="00851F9F">
      <w:pPr>
        <w:numPr>
          <w:ilvl w:val="0"/>
          <w:numId w:val="14"/>
        </w:numPr>
        <w:spacing w:after="0" w:line="240" w:lineRule="auto"/>
        <w:rPr>
          <w:rFonts w:eastAsia="Times New Roman"/>
          <w:i/>
          <w:color w:val="4F81BD" w:themeColor="accent1"/>
          <w:sz w:val="20"/>
          <w:szCs w:val="20"/>
        </w:rPr>
      </w:pPr>
    </w:p>
    <w:p w:rsidR="00DD1EAE" w:rsidRDefault="00DD1EAE" w:rsidP="00DD1EAE">
      <w:pPr>
        <w:spacing w:after="0" w:line="240" w:lineRule="auto"/>
        <w:rPr>
          <w:rFonts w:asciiTheme="majorHAnsi" w:eastAsia="Times New Roman" w:hAnsiTheme="majorHAnsi"/>
        </w:rPr>
      </w:pPr>
      <w:r w:rsidRPr="00DD1EAE">
        <w:rPr>
          <w:rFonts w:asciiTheme="majorHAnsi" w:eastAsia="Times New Roman" w:hAnsiTheme="majorHAnsi"/>
        </w:rPr>
        <w:t xml:space="preserve">The overgrown hedge at Kings Rd was </w:t>
      </w:r>
      <w:r>
        <w:rPr>
          <w:rFonts w:asciiTheme="majorHAnsi" w:eastAsia="Times New Roman" w:hAnsiTheme="majorHAnsi"/>
        </w:rPr>
        <w:t>discussed</w:t>
      </w:r>
      <w:r w:rsidRPr="00DD1EAE">
        <w:rPr>
          <w:rFonts w:asciiTheme="majorHAnsi" w:eastAsia="Times New Roman" w:hAnsiTheme="majorHAnsi"/>
        </w:rPr>
        <w:t>.  It was explained that this had already been reported to SCC</w:t>
      </w:r>
      <w:r>
        <w:rPr>
          <w:rFonts w:asciiTheme="majorHAnsi" w:eastAsia="Times New Roman" w:hAnsiTheme="majorHAnsi"/>
        </w:rPr>
        <w:t>.  Richard Kemp is to be asked to help solve this issue.</w:t>
      </w:r>
    </w:p>
    <w:p w:rsidR="00DD1EAE" w:rsidRDefault="00DD1EAE" w:rsidP="00DD1EAE">
      <w:pPr>
        <w:spacing w:after="0" w:line="240" w:lineRule="auto"/>
        <w:rPr>
          <w:rFonts w:asciiTheme="majorHAnsi" w:eastAsia="Times New Roman" w:hAnsiTheme="majorHAnsi"/>
        </w:rPr>
      </w:pPr>
      <w:r>
        <w:rPr>
          <w:rFonts w:asciiTheme="majorHAnsi" w:eastAsia="Times New Roman" w:hAnsiTheme="majorHAnsi"/>
        </w:rPr>
        <w:t>Street lights 68&amp;69 were reported as faulty.</w:t>
      </w:r>
    </w:p>
    <w:p w:rsidR="00DD1EAE" w:rsidRDefault="00DD1EAE" w:rsidP="00DD1EAE">
      <w:pPr>
        <w:spacing w:after="0" w:line="240" w:lineRule="auto"/>
        <w:rPr>
          <w:rFonts w:asciiTheme="majorHAnsi" w:eastAsia="Times New Roman" w:hAnsiTheme="majorHAnsi"/>
        </w:rPr>
      </w:pPr>
      <w:r>
        <w:rPr>
          <w:rFonts w:asciiTheme="majorHAnsi" w:eastAsia="Times New Roman" w:hAnsiTheme="majorHAnsi"/>
        </w:rPr>
        <w:t>Free swimming is to be available at the kingfisher Leisure Centre during the summer holidays.  This is open to under 16 year olds.  More details can be obtained from BDC website.</w:t>
      </w:r>
    </w:p>
    <w:p w:rsidR="00DD1EAE" w:rsidRDefault="00DD1EAE" w:rsidP="00DD1EAE">
      <w:pPr>
        <w:spacing w:after="0" w:line="240" w:lineRule="auto"/>
        <w:rPr>
          <w:rFonts w:asciiTheme="majorHAnsi" w:eastAsia="Times New Roman" w:hAnsiTheme="majorHAnsi"/>
        </w:rPr>
      </w:pPr>
    </w:p>
    <w:p w:rsidR="00DD1EAE" w:rsidRDefault="00DD1EAE" w:rsidP="00DD1EAE">
      <w:pPr>
        <w:spacing w:after="0" w:line="240" w:lineRule="auto"/>
        <w:rPr>
          <w:rFonts w:asciiTheme="majorHAnsi" w:eastAsia="Times New Roman" w:hAnsiTheme="majorHAnsi"/>
        </w:rPr>
      </w:pPr>
      <w:r>
        <w:rPr>
          <w:rFonts w:asciiTheme="majorHAnsi" w:eastAsia="Times New Roman" w:hAnsiTheme="majorHAnsi"/>
        </w:rPr>
        <w:lastRenderedPageBreak/>
        <w:t>DCllr Plumb reported on the new draft Joint Local Plan.  This is about to become available for consultation which will last for 10wks.  Within the plan the number of houses estimated to be built in Glemsford has dropped to 37.</w:t>
      </w:r>
    </w:p>
    <w:p w:rsidR="00DD1EAE" w:rsidRPr="00DD1EAE" w:rsidRDefault="00DD1EAE" w:rsidP="00DD1EAE">
      <w:pPr>
        <w:spacing w:after="0" w:line="240" w:lineRule="auto"/>
        <w:rPr>
          <w:rFonts w:asciiTheme="majorHAnsi" w:eastAsia="Times New Roman" w:hAnsiTheme="majorHAnsi"/>
        </w:rPr>
      </w:pPr>
    </w:p>
    <w:p w:rsidR="00F611B3" w:rsidRPr="006D571C" w:rsidRDefault="00834996" w:rsidP="006D571C">
      <w:pPr>
        <w:spacing w:after="0"/>
        <w:rPr>
          <w:i/>
          <w:color w:val="4F81BD" w:themeColor="accent1"/>
          <w:sz w:val="20"/>
          <w:szCs w:val="20"/>
        </w:rPr>
      </w:pPr>
      <w:r w:rsidRPr="00851F9F">
        <w:rPr>
          <w:rFonts w:ascii="Arial" w:hAnsi="Arial" w:cs="Arial"/>
          <w:i/>
          <w:color w:val="4F81BD" w:themeColor="accent1"/>
          <w:sz w:val="20"/>
          <w:szCs w:val="20"/>
        </w:rPr>
        <w:t> </w:t>
      </w:r>
      <w:r w:rsidR="006D571C">
        <w:rPr>
          <w:rFonts w:asciiTheme="majorHAnsi" w:hAnsiTheme="majorHAnsi"/>
          <w:b/>
        </w:rPr>
        <w:t>07.07</w:t>
      </w:r>
      <w:r w:rsidR="009270F5" w:rsidRPr="00386AC0">
        <w:rPr>
          <w:rFonts w:asciiTheme="majorHAnsi" w:hAnsiTheme="majorHAnsi"/>
          <w:b/>
        </w:rPr>
        <w:t xml:space="preserve">  Planning</w:t>
      </w:r>
      <w:r w:rsidR="00BC48D3" w:rsidRPr="00386AC0">
        <w:rPr>
          <w:rFonts w:asciiTheme="majorHAnsi" w:hAnsiTheme="majorHAnsi"/>
          <w:b/>
        </w:rPr>
        <w:tab/>
      </w:r>
    </w:p>
    <w:p w:rsidR="00F611B3" w:rsidRPr="0080661A" w:rsidRDefault="00F611B3" w:rsidP="002934C1">
      <w:pPr>
        <w:spacing w:after="0" w:line="240" w:lineRule="auto"/>
        <w:rPr>
          <w:rFonts w:asciiTheme="majorHAnsi" w:hAnsiTheme="majorHAnsi"/>
        </w:rPr>
      </w:pPr>
      <w:r w:rsidRPr="0080661A">
        <w:rPr>
          <w:rFonts w:asciiTheme="majorHAnsi" w:hAnsiTheme="majorHAnsi"/>
        </w:rPr>
        <w:t xml:space="preserve">Cllr Plumb explained that prior to the main Parish Council meeting the planning working group meets to discuss planning applications in detail.  A </w:t>
      </w:r>
      <w:r w:rsidR="0080661A" w:rsidRPr="0080661A">
        <w:rPr>
          <w:rFonts w:asciiTheme="majorHAnsi" w:hAnsiTheme="majorHAnsi"/>
        </w:rPr>
        <w:t>recommendation is then put to full council.</w:t>
      </w:r>
      <w:r w:rsidRPr="0080661A">
        <w:rPr>
          <w:rFonts w:asciiTheme="majorHAnsi" w:hAnsiTheme="majorHAnsi"/>
        </w:rPr>
        <w:t xml:space="preserve"> </w:t>
      </w:r>
    </w:p>
    <w:p w:rsidR="00F611B3" w:rsidRDefault="00F611B3" w:rsidP="002934C1">
      <w:pPr>
        <w:spacing w:after="0" w:line="240" w:lineRule="auto"/>
        <w:rPr>
          <w:rFonts w:asciiTheme="majorHAnsi" w:hAnsiTheme="majorHAnsi"/>
          <w:b/>
        </w:rPr>
      </w:pPr>
    </w:p>
    <w:p w:rsidR="00F611B3" w:rsidRDefault="00F611B3" w:rsidP="002934C1">
      <w:pPr>
        <w:spacing w:after="0" w:line="240" w:lineRule="auto"/>
        <w:rPr>
          <w:rFonts w:asciiTheme="majorHAnsi" w:hAnsiTheme="majorHAnsi"/>
          <w:b/>
        </w:rPr>
      </w:pPr>
    </w:p>
    <w:p w:rsidR="002934C1" w:rsidRDefault="00F611B3" w:rsidP="002934C1">
      <w:pPr>
        <w:spacing w:after="0" w:line="240" w:lineRule="auto"/>
        <w:rPr>
          <w:rFonts w:ascii="Cambria" w:hAnsi="Cambria"/>
          <w:b/>
        </w:rPr>
      </w:pPr>
      <w:r>
        <w:rPr>
          <w:rFonts w:asciiTheme="majorHAnsi" w:hAnsiTheme="majorHAnsi"/>
          <w:b/>
        </w:rPr>
        <w:tab/>
      </w:r>
      <w:r>
        <w:rPr>
          <w:rFonts w:asciiTheme="majorHAnsi" w:hAnsiTheme="majorHAnsi"/>
          <w:b/>
        </w:rPr>
        <w:tab/>
      </w:r>
      <w:r>
        <w:rPr>
          <w:rFonts w:asciiTheme="majorHAnsi" w:hAnsiTheme="majorHAnsi"/>
          <w:b/>
        </w:rPr>
        <w:tab/>
      </w:r>
      <w:r w:rsidR="002934C1">
        <w:rPr>
          <w:rFonts w:ascii="Cambria" w:hAnsi="Cambria"/>
          <w:b/>
        </w:rPr>
        <w:t>New applications:</w:t>
      </w:r>
    </w:p>
    <w:p w:rsidR="00DD1EAE" w:rsidRDefault="002934C1" w:rsidP="00DD1EAE">
      <w:pPr>
        <w:spacing w:after="0" w:line="240" w:lineRule="auto"/>
        <w:rPr>
          <w:rFonts w:ascii="Cambria" w:hAnsi="Cambria"/>
          <w:b/>
        </w:rPr>
      </w:pPr>
      <w:r>
        <w:rPr>
          <w:rFonts w:ascii="Cambria" w:hAnsi="Cambria"/>
          <w:b/>
        </w:rPr>
        <w:tab/>
      </w:r>
      <w:r>
        <w:rPr>
          <w:rFonts w:ascii="Cambria" w:hAnsi="Cambria"/>
          <w:b/>
        </w:rPr>
        <w:tab/>
      </w:r>
      <w:r>
        <w:rPr>
          <w:rFonts w:ascii="Cambria" w:hAnsi="Cambria"/>
          <w:b/>
        </w:rPr>
        <w:tab/>
      </w:r>
      <w:r w:rsidR="00DD1EAE">
        <w:rPr>
          <w:rFonts w:ascii="Cambria" w:hAnsi="Cambria"/>
          <w:b/>
        </w:rPr>
        <w:t>DC/19/02696 – Land to rear of The Martins, Windmill Row</w:t>
      </w:r>
    </w:p>
    <w:p w:rsidR="00DD1EAE" w:rsidRDefault="00DD1EAE" w:rsidP="00DD1EAE">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Erection of 3no dwellings</w:t>
      </w:r>
    </w:p>
    <w:p w:rsidR="00DD1EAE" w:rsidRPr="00DD1EAE" w:rsidRDefault="00DD1EAE" w:rsidP="00DD1EAE">
      <w:pPr>
        <w:spacing w:after="0" w:line="240" w:lineRule="auto"/>
        <w:rPr>
          <w:rFonts w:asciiTheme="majorHAnsi" w:hAnsiTheme="majorHAnsi"/>
        </w:rPr>
      </w:pPr>
      <w:r>
        <w:rPr>
          <w:rFonts w:ascii="Cambria" w:hAnsi="Cambria"/>
          <w:b/>
          <w:i/>
        </w:rPr>
        <w:tab/>
      </w:r>
      <w:r>
        <w:rPr>
          <w:rFonts w:ascii="Cambria" w:hAnsi="Cambria"/>
          <w:b/>
          <w:i/>
        </w:rPr>
        <w:tab/>
      </w:r>
      <w:r>
        <w:rPr>
          <w:rFonts w:ascii="Cambria" w:hAnsi="Cambria"/>
          <w:b/>
          <w:i/>
        </w:rPr>
        <w:tab/>
      </w:r>
      <w:r w:rsidRPr="00DD1EAE">
        <w:rPr>
          <w:rFonts w:asciiTheme="majorHAnsi" w:hAnsiTheme="majorHAnsi"/>
          <w:b/>
          <w:i/>
        </w:rPr>
        <w:t>It was resolved</w:t>
      </w:r>
      <w:r w:rsidRPr="00DD1EAE">
        <w:rPr>
          <w:rFonts w:asciiTheme="majorHAnsi" w:hAnsiTheme="majorHAnsi"/>
        </w:rPr>
        <w:t xml:space="preserve"> to recommend refusal - unsuitable access (highway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DD1EAE">
        <w:rPr>
          <w:rFonts w:asciiTheme="majorHAnsi" w:hAnsiTheme="majorHAnsi"/>
        </w:rPr>
        <w:t xml:space="preserve">issues) </w:t>
      </w:r>
      <w:r w:rsidRPr="00DD1EAE">
        <w:rPr>
          <w:rFonts w:asciiTheme="majorHAnsi" w:hAnsiTheme="majorHAnsi"/>
        </w:rPr>
        <w:tab/>
        <w:t>and loss of amenity to homes in Kings Rd</w:t>
      </w:r>
    </w:p>
    <w:p w:rsidR="00DD1EAE" w:rsidRDefault="00DD1EAE" w:rsidP="00DD1EAE">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D831CE">
        <w:rPr>
          <w:rFonts w:ascii="Cambria" w:hAnsi="Cambria"/>
          <w:b/>
        </w:rPr>
        <w:t>DC/19/02779 – Sandle House, Lower Rd</w:t>
      </w:r>
    </w:p>
    <w:p w:rsidR="00DD1EAE" w:rsidRDefault="00DD1EAE" w:rsidP="00DD1EAE">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Erection of single storey front, rear and side extensions and internal </w:t>
      </w:r>
      <w:r>
        <w:rPr>
          <w:rFonts w:ascii="Cambria" w:hAnsi="Cambria"/>
        </w:rPr>
        <w:tab/>
      </w:r>
      <w:r>
        <w:rPr>
          <w:rFonts w:ascii="Cambria" w:hAnsi="Cambria"/>
        </w:rPr>
        <w:tab/>
      </w:r>
      <w:r>
        <w:rPr>
          <w:rFonts w:ascii="Cambria" w:hAnsi="Cambria"/>
        </w:rPr>
        <w:tab/>
      </w:r>
      <w:r>
        <w:rPr>
          <w:rFonts w:ascii="Cambria" w:hAnsi="Cambria"/>
        </w:rPr>
        <w:tab/>
        <w:t>alterations</w:t>
      </w:r>
    </w:p>
    <w:p w:rsidR="00DD1EAE" w:rsidRPr="00D831CE" w:rsidRDefault="00DD1EAE" w:rsidP="00DD1EAE">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DD1EAE">
        <w:rPr>
          <w:rFonts w:ascii="Cambria" w:hAnsi="Cambria"/>
          <w:b/>
          <w:i/>
        </w:rPr>
        <w:t>It was resolved</w:t>
      </w:r>
      <w:r>
        <w:rPr>
          <w:rFonts w:ascii="Cambria" w:hAnsi="Cambria"/>
        </w:rPr>
        <w:t xml:space="preserve"> to recommend approval</w:t>
      </w:r>
    </w:p>
    <w:p w:rsidR="00DD1EAE" w:rsidRDefault="00DD1EAE" w:rsidP="00DD1EAE">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AE4D1B">
        <w:rPr>
          <w:rFonts w:ascii="Cambria" w:hAnsi="Cambria"/>
          <w:b/>
        </w:rPr>
        <w:t>Granted Applications:</w:t>
      </w:r>
    </w:p>
    <w:p w:rsidR="00DD1EAE" w:rsidRDefault="00DD1EAE" w:rsidP="00DD1EAE">
      <w:pPr>
        <w:spacing w:after="0" w:line="240" w:lineRule="auto"/>
        <w:rPr>
          <w:rFonts w:ascii="Cambria" w:hAnsi="Cambria"/>
          <w:b/>
        </w:rPr>
      </w:pPr>
      <w:r>
        <w:rPr>
          <w:rFonts w:ascii="Cambria" w:hAnsi="Cambria"/>
          <w:b/>
        </w:rPr>
        <w:t xml:space="preserve"> </w:t>
      </w:r>
      <w:r>
        <w:rPr>
          <w:rFonts w:ascii="Cambria" w:hAnsi="Cambria"/>
          <w:b/>
        </w:rPr>
        <w:tab/>
      </w:r>
      <w:r>
        <w:rPr>
          <w:rFonts w:ascii="Cambria" w:hAnsi="Cambria"/>
          <w:b/>
        </w:rPr>
        <w:tab/>
      </w:r>
      <w:r>
        <w:rPr>
          <w:rFonts w:ascii="Cambria" w:hAnsi="Cambria"/>
          <w:b/>
        </w:rPr>
        <w:tab/>
        <w:t>DC/19/02063 – 29 Angel Lane</w:t>
      </w:r>
    </w:p>
    <w:p w:rsidR="00DD1EAE" w:rsidRDefault="00DD1EAE" w:rsidP="00DD1EAE">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Erection of a single storey rear extension</w:t>
      </w:r>
    </w:p>
    <w:p w:rsidR="00DD1EAE" w:rsidRDefault="00DD1EAE" w:rsidP="00DD1EAE">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63084B">
        <w:rPr>
          <w:rFonts w:ascii="Cambria" w:hAnsi="Cambria"/>
          <w:b/>
        </w:rPr>
        <w:t>DC/19/02135 – The Little Cottage, 13 Fair Green</w:t>
      </w:r>
      <w:r w:rsidRPr="0063084B">
        <w:rPr>
          <w:rFonts w:ascii="Cambria" w:hAnsi="Cambria"/>
          <w:b/>
        </w:rPr>
        <w:tab/>
      </w:r>
    </w:p>
    <w:p w:rsidR="00DD1EAE" w:rsidRDefault="00DD1EAE" w:rsidP="00DD1EAE">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sidRPr="0063084B">
        <w:rPr>
          <w:rFonts w:ascii="Cambria" w:hAnsi="Cambria"/>
        </w:rPr>
        <w:t>Redesign basement layout and alterations to light wells</w:t>
      </w:r>
      <w:r w:rsidRPr="0063084B">
        <w:rPr>
          <w:rFonts w:ascii="Cambria" w:hAnsi="Cambria"/>
        </w:rPr>
        <w:tab/>
      </w:r>
    </w:p>
    <w:p w:rsidR="00DD1EAE" w:rsidRDefault="00DD1EAE" w:rsidP="00DD1EAE">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63084B">
        <w:rPr>
          <w:rFonts w:ascii="Cambria" w:hAnsi="Cambria"/>
          <w:b/>
        </w:rPr>
        <w:t>DC/19/02145 – 38 Fair Green</w:t>
      </w:r>
    </w:p>
    <w:p w:rsidR="00DD1EAE" w:rsidRDefault="00DD1EAE" w:rsidP="00DD1EAE">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sidRPr="0063084B">
        <w:rPr>
          <w:rFonts w:ascii="Cambria" w:hAnsi="Cambria"/>
        </w:rPr>
        <w:t>Erecti</w:t>
      </w:r>
      <w:r>
        <w:rPr>
          <w:rFonts w:ascii="Cambria" w:hAnsi="Cambria"/>
        </w:rPr>
        <w:t>on of a shed/summerhouse (retent</w:t>
      </w:r>
      <w:r w:rsidRPr="0063084B">
        <w:rPr>
          <w:rFonts w:ascii="Cambria" w:hAnsi="Cambria"/>
        </w:rPr>
        <w:t>ion of)</w:t>
      </w:r>
    </w:p>
    <w:p w:rsidR="00DD1EAE" w:rsidRPr="0063084B" w:rsidRDefault="00DD1EAE" w:rsidP="00DD1EAE">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63084B">
        <w:rPr>
          <w:rFonts w:ascii="Cambria" w:hAnsi="Cambria"/>
          <w:b/>
        </w:rPr>
        <w:t>DC/19/02318 – 4A Causeway Close</w:t>
      </w:r>
    </w:p>
    <w:p w:rsidR="00DD1EAE" w:rsidRDefault="00DD1EAE" w:rsidP="00DD1EAE">
      <w:pPr>
        <w:spacing w:after="0" w:line="240" w:lineRule="auto"/>
        <w:rPr>
          <w:rFonts w:ascii="Cambria" w:hAnsi="Cambria"/>
        </w:rPr>
      </w:pPr>
      <w:r>
        <w:rPr>
          <w:rFonts w:ascii="Cambria" w:hAnsi="Cambria"/>
        </w:rPr>
        <w:tab/>
      </w:r>
      <w:r>
        <w:rPr>
          <w:rFonts w:ascii="Cambria" w:hAnsi="Cambria"/>
        </w:rPr>
        <w:tab/>
      </w:r>
      <w:r>
        <w:rPr>
          <w:rFonts w:ascii="Cambria" w:hAnsi="Cambria"/>
        </w:rPr>
        <w:tab/>
        <w:t>Erection of a single storey side extension and porch</w:t>
      </w:r>
    </w:p>
    <w:p w:rsidR="00DD1EAE" w:rsidRDefault="00DD1EAE" w:rsidP="00DD1EAE">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FF515E">
        <w:rPr>
          <w:rFonts w:ascii="Cambria" w:hAnsi="Cambria"/>
          <w:b/>
        </w:rPr>
        <w:t>Refused applications:</w:t>
      </w:r>
    </w:p>
    <w:p w:rsidR="00DD1EAE" w:rsidRDefault="00DD1EAE" w:rsidP="00DD1EAE">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DC/18/01526 – Land west of Low St</w:t>
      </w:r>
    </w:p>
    <w:p w:rsidR="00DD1EAE" w:rsidRPr="00B8451B" w:rsidRDefault="00DD1EAE" w:rsidP="00DD1EAE">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Outline Planning application.  Residential development consisting of 101 </w:t>
      </w:r>
      <w:r>
        <w:rPr>
          <w:rFonts w:ascii="Cambria" w:hAnsi="Cambria"/>
        </w:rPr>
        <w:tab/>
      </w:r>
      <w:r>
        <w:rPr>
          <w:rFonts w:ascii="Cambria" w:hAnsi="Cambria"/>
        </w:rPr>
        <w:tab/>
      </w:r>
      <w:r>
        <w:rPr>
          <w:rFonts w:ascii="Cambria" w:hAnsi="Cambria"/>
        </w:rPr>
        <w:tab/>
        <w:t>new dwellings and 35 retirement living apartments (as revised)</w:t>
      </w:r>
    </w:p>
    <w:p w:rsidR="00AC67BA" w:rsidRPr="00AE4D1B" w:rsidRDefault="00AC67BA" w:rsidP="001D0586">
      <w:pPr>
        <w:spacing w:after="0" w:line="240" w:lineRule="auto"/>
        <w:rPr>
          <w:rFonts w:ascii="Cambria" w:hAnsi="Cambria"/>
        </w:rPr>
      </w:pPr>
    </w:p>
    <w:p w:rsidR="008F2783" w:rsidRPr="00386AC0" w:rsidRDefault="00CD106C" w:rsidP="002934C1">
      <w:pPr>
        <w:spacing w:after="0" w:line="240" w:lineRule="auto"/>
        <w:rPr>
          <w:rFonts w:asciiTheme="majorHAnsi" w:hAnsiTheme="majorHAnsi"/>
        </w:rPr>
      </w:pPr>
      <w:r w:rsidRPr="00386AC0">
        <w:rPr>
          <w:rFonts w:asciiTheme="majorHAnsi" w:hAnsiTheme="majorHAnsi"/>
          <w:b/>
        </w:rPr>
        <w:tab/>
      </w:r>
      <w:r w:rsidRPr="00386AC0">
        <w:rPr>
          <w:rFonts w:asciiTheme="majorHAnsi" w:hAnsiTheme="majorHAnsi"/>
          <w:b/>
        </w:rPr>
        <w:tab/>
      </w:r>
      <w:r w:rsidRPr="00386AC0">
        <w:rPr>
          <w:rFonts w:asciiTheme="majorHAnsi" w:hAnsiTheme="majorHAnsi"/>
          <w:b/>
        </w:rPr>
        <w:tab/>
      </w:r>
    </w:p>
    <w:p w:rsidR="00843EC2" w:rsidRDefault="00130C61" w:rsidP="00843EC2">
      <w:pPr>
        <w:spacing w:after="0" w:line="240" w:lineRule="auto"/>
        <w:rPr>
          <w:rFonts w:asciiTheme="majorHAnsi" w:hAnsiTheme="majorHAnsi"/>
          <w:b/>
        </w:rPr>
      </w:pPr>
      <w:r w:rsidRPr="00386AC0">
        <w:rPr>
          <w:rFonts w:asciiTheme="majorHAnsi" w:hAnsiTheme="majorHAnsi"/>
          <w:b/>
        </w:rPr>
        <w:t>0</w:t>
      </w:r>
      <w:r w:rsidR="00C05E84" w:rsidRPr="00386AC0">
        <w:rPr>
          <w:rFonts w:asciiTheme="majorHAnsi" w:hAnsiTheme="majorHAnsi"/>
          <w:b/>
        </w:rPr>
        <w:t>8</w:t>
      </w:r>
      <w:r w:rsidR="00DD1EAE">
        <w:rPr>
          <w:rFonts w:asciiTheme="majorHAnsi" w:hAnsiTheme="majorHAnsi"/>
          <w:b/>
        </w:rPr>
        <w:t>.07</w:t>
      </w:r>
      <w:r w:rsidR="00DA4477" w:rsidRPr="00386AC0">
        <w:rPr>
          <w:rFonts w:asciiTheme="majorHAnsi" w:hAnsiTheme="majorHAnsi"/>
          <w:b/>
        </w:rPr>
        <w:t xml:space="preserve"> </w:t>
      </w:r>
      <w:r w:rsidR="00B21716" w:rsidRPr="00386AC0">
        <w:rPr>
          <w:rFonts w:asciiTheme="majorHAnsi" w:hAnsiTheme="majorHAnsi"/>
          <w:b/>
        </w:rPr>
        <w:t xml:space="preserve"> Public question time</w:t>
      </w:r>
    </w:p>
    <w:p w:rsidR="0080661A" w:rsidRDefault="0080661A" w:rsidP="00843EC2">
      <w:pPr>
        <w:spacing w:after="0" w:line="240" w:lineRule="auto"/>
        <w:rPr>
          <w:rFonts w:asciiTheme="majorHAnsi" w:hAnsiTheme="majorHAnsi"/>
        </w:rPr>
      </w:pPr>
      <w:r>
        <w:rPr>
          <w:rFonts w:asciiTheme="majorHAnsi" w:hAnsiTheme="majorHAnsi"/>
        </w:rPr>
        <w:t>The flint wall at Chequers Lane has been demolished.  It was reported that the builders stated it was unstable and beyond repair.  A request has been submitted to see if the flints were saved to re-instate at a later date; as yet there has been no response. Enquiries were made if anything could be done about this.  Contact with Suffolk Preservation is to be considered.</w:t>
      </w:r>
    </w:p>
    <w:p w:rsidR="0080661A" w:rsidRDefault="00CB33C7" w:rsidP="00843EC2">
      <w:pPr>
        <w:spacing w:after="0" w:line="240" w:lineRule="auto"/>
        <w:rPr>
          <w:rFonts w:asciiTheme="majorHAnsi" w:hAnsiTheme="majorHAnsi"/>
        </w:rPr>
      </w:pPr>
      <w:r>
        <w:rPr>
          <w:rFonts w:asciiTheme="majorHAnsi" w:hAnsiTheme="majorHAnsi"/>
        </w:rPr>
        <w:t>Problems with a surface water drain were</w:t>
      </w:r>
      <w:r w:rsidR="0080661A">
        <w:rPr>
          <w:rFonts w:asciiTheme="majorHAnsi" w:hAnsiTheme="majorHAnsi"/>
        </w:rPr>
        <w:t xml:space="preserve"> reported at Chequers Lane.  This is being looked into.</w:t>
      </w:r>
    </w:p>
    <w:p w:rsidR="0080661A" w:rsidRDefault="0080661A" w:rsidP="00843EC2">
      <w:pPr>
        <w:spacing w:after="0" w:line="240" w:lineRule="auto"/>
        <w:rPr>
          <w:rFonts w:asciiTheme="majorHAnsi" w:hAnsiTheme="majorHAnsi"/>
        </w:rPr>
      </w:pPr>
      <w:r>
        <w:rPr>
          <w:rFonts w:asciiTheme="majorHAnsi" w:hAnsiTheme="majorHAnsi"/>
        </w:rPr>
        <w:t xml:space="preserve">Sarah Barron from Suffolk County Council has been out to inspect some footpaths in the village, particularly footpath 12 which runs through the playing field/skate park area. </w:t>
      </w:r>
    </w:p>
    <w:p w:rsidR="0080661A" w:rsidRDefault="0080661A" w:rsidP="00843EC2">
      <w:pPr>
        <w:spacing w:after="0" w:line="240" w:lineRule="auto"/>
        <w:rPr>
          <w:rFonts w:asciiTheme="majorHAnsi" w:hAnsiTheme="majorHAnsi"/>
        </w:rPr>
      </w:pPr>
      <w:r>
        <w:rPr>
          <w:rFonts w:asciiTheme="majorHAnsi" w:hAnsiTheme="majorHAnsi"/>
        </w:rPr>
        <w:t>A new footpath consulta</w:t>
      </w:r>
      <w:r w:rsidR="00A52A1A">
        <w:rPr>
          <w:rFonts w:asciiTheme="majorHAnsi" w:hAnsiTheme="majorHAnsi"/>
        </w:rPr>
        <w:t>t</w:t>
      </w:r>
      <w:r>
        <w:rPr>
          <w:rFonts w:asciiTheme="majorHAnsi" w:hAnsiTheme="majorHAnsi"/>
        </w:rPr>
        <w:t>ion is available to view on BDC’s website.</w:t>
      </w:r>
    </w:p>
    <w:p w:rsidR="00A52A1A" w:rsidRDefault="00A52A1A" w:rsidP="00843EC2">
      <w:pPr>
        <w:spacing w:after="0" w:line="240" w:lineRule="auto"/>
        <w:rPr>
          <w:rFonts w:asciiTheme="majorHAnsi" w:hAnsiTheme="majorHAnsi"/>
        </w:rPr>
      </w:pPr>
      <w:r>
        <w:rPr>
          <w:rFonts w:asciiTheme="majorHAnsi" w:hAnsiTheme="majorHAnsi"/>
        </w:rPr>
        <w:t xml:space="preserve">Thanks were given for organising the new road surface.  It was explained that the only </w:t>
      </w:r>
      <w:r w:rsidR="00A9650E">
        <w:rPr>
          <w:rFonts w:asciiTheme="majorHAnsi" w:hAnsiTheme="majorHAnsi"/>
        </w:rPr>
        <w:t xml:space="preserve">road marking </w:t>
      </w:r>
      <w:r>
        <w:rPr>
          <w:rFonts w:asciiTheme="majorHAnsi" w:hAnsiTheme="majorHAnsi"/>
        </w:rPr>
        <w:t>lines that will be re-insta</w:t>
      </w:r>
      <w:r w:rsidR="00A9650E">
        <w:rPr>
          <w:rFonts w:asciiTheme="majorHAnsi" w:hAnsiTheme="majorHAnsi"/>
        </w:rPr>
        <w:t>t</w:t>
      </w:r>
      <w:r>
        <w:rPr>
          <w:rFonts w:asciiTheme="majorHAnsi" w:hAnsiTheme="majorHAnsi"/>
        </w:rPr>
        <w:t xml:space="preserve">ed are those that are statutory.  </w:t>
      </w:r>
    </w:p>
    <w:p w:rsidR="0080661A" w:rsidRPr="0080661A" w:rsidRDefault="0080661A" w:rsidP="00843EC2">
      <w:pPr>
        <w:spacing w:after="0" w:line="240" w:lineRule="auto"/>
        <w:rPr>
          <w:rFonts w:asciiTheme="majorHAnsi" w:hAnsiTheme="majorHAnsi"/>
        </w:rPr>
      </w:pPr>
    </w:p>
    <w:p w:rsidR="00BF3D9B" w:rsidRDefault="00AE0A19" w:rsidP="00B21716">
      <w:pPr>
        <w:spacing w:after="0" w:line="240" w:lineRule="auto"/>
        <w:rPr>
          <w:rFonts w:asciiTheme="majorHAnsi" w:hAnsiTheme="majorHAnsi"/>
          <w:b/>
        </w:rPr>
      </w:pPr>
      <w:r>
        <w:rPr>
          <w:rFonts w:asciiTheme="majorHAnsi" w:hAnsiTheme="majorHAnsi"/>
          <w:b/>
        </w:rPr>
        <w:t>09.07</w:t>
      </w:r>
      <w:r w:rsidR="00BF3D9B" w:rsidRPr="00386AC0">
        <w:rPr>
          <w:rFonts w:asciiTheme="majorHAnsi" w:hAnsiTheme="majorHAnsi"/>
          <w:b/>
        </w:rPr>
        <w:t xml:space="preserve">  Accounts for approval</w:t>
      </w:r>
    </w:p>
    <w:p w:rsidR="00073AAA" w:rsidRDefault="00073AAA" w:rsidP="00B21716">
      <w:pPr>
        <w:spacing w:after="0" w:line="240" w:lineRule="auto"/>
        <w:rPr>
          <w:rFonts w:asciiTheme="majorHAnsi" w:hAnsiTheme="majorHAnsi"/>
          <w:b/>
        </w:rPr>
      </w:pPr>
    </w:p>
    <w:tbl>
      <w:tblPr>
        <w:tblW w:w="4240" w:type="dxa"/>
        <w:tblInd w:w="94" w:type="dxa"/>
        <w:tblLook w:val="04A0"/>
      </w:tblPr>
      <w:tblGrid>
        <w:gridCol w:w="2800"/>
        <w:gridCol w:w="1440"/>
      </w:tblGrid>
      <w:tr w:rsidR="00073AAA" w:rsidRPr="00073AAA" w:rsidTr="00073AAA">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AAA" w:rsidRPr="00073AAA" w:rsidRDefault="00073AAA" w:rsidP="00073AAA">
            <w:pPr>
              <w:spacing w:after="0" w:line="240" w:lineRule="auto"/>
              <w:rPr>
                <w:rFonts w:ascii="Cambria" w:eastAsia="Times New Roman" w:hAnsi="Cambria" w:cs="Arial"/>
                <w:sz w:val="20"/>
                <w:szCs w:val="20"/>
                <w:lang w:eastAsia="en-GB"/>
              </w:rPr>
            </w:pPr>
            <w:r w:rsidRPr="00073AAA">
              <w:rPr>
                <w:rFonts w:ascii="Cambria" w:eastAsia="Times New Roman" w:hAnsi="Cambria" w:cs="Arial"/>
                <w:sz w:val="20"/>
                <w:szCs w:val="20"/>
                <w:lang w:eastAsia="en-GB"/>
              </w:rPr>
              <w:t>Gardens ARB</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73AAA" w:rsidRPr="00073AAA" w:rsidRDefault="00073AAA" w:rsidP="00073AAA">
            <w:pPr>
              <w:spacing w:after="0" w:line="240" w:lineRule="auto"/>
              <w:jc w:val="right"/>
              <w:rPr>
                <w:rFonts w:ascii="Cambria" w:eastAsia="Times New Roman" w:hAnsi="Cambria" w:cs="Arial"/>
                <w:sz w:val="20"/>
                <w:szCs w:val="20"/>
                <w:lang w:eastAsia="en-GB"/>
              </w:rPr>
            </w:pPr>
            <w:r w:rsidRPr="00073AAA">
              <w:rPr>
                <w:rFonts w:ascii="Cambria" w:eastAsia="Times New Roman" w:hAnsi="Cambria" w:cs="Arial"/>
                <w:sz w:val="20"/>
                <w:szCs w:val="20"/>
                <w:lang w:eastAsia="en-GB"/>
              </w:rPr>
              <w:t>840</w:t>
            </w:r>
          </w:p>
        </w:tc>
      </w:tr>
      <w:tr w:rsidR="00073AAA" w:rsidRPr="00073AAA" w:rsidTr="00073AAA">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073AAA" w:rsidRPr="00073AAA" w:rsidRDefault="00073AAA" w:rsidP="00073AAA">
            <w:pPr>
              <w:spacing w:after="0" w:line="240" w:lineRule="auto"/>
              <w:rPr>
                <w:rFonts w:ascii="Cambria" w:eastAsia="Times New Roman" w:hAnsi="Cambria" w:cs="Arial"/>
                <w:sz w:val="20"/>
                <w:szCs w:val="20"/>
                <w:lang w:eastAsia="en-GB"/>
              </w:rPr>
            </w:pPr>
            <w:r w:rsidRPr="00073AAA">
              <w:rPr>
                <w:rFonts w:ascii="Cambria" w:eastAsia="Times New Roman" w:hAnsi="Cambria" w:cs="Arial"/>
                <w:sz w:val="20"/>
                <w:szCs w:val="20"/>
                <w:lang w:eastAsia="en-GB"/>
              </w:rPr>
              <w:t>R Cain exps</w:t>
            </w:r>
          </w:p>
        </w:tc>
        <w:tc>
          <w:tcPr>
            <w:tcW w:w="1440" w:type="dxa"/>
            <w:tcBorders>
              <w:top w:val="nil"/>
              <w:left w:val="nil"/>
              <w:bottom w:val="single" w:sz="4" w:space="0" w:color="auto"/>
              <w:right w:val="single" w:sz="4" w:space="0" w:color="auto"/>
            </w:tcBorders>
            <w:shd w:val="clear" w:color="auto" w:fill="auto"/>
            <w:noWrap/>
            <w:vAlign w:val="bottom"/>
            <w:hideMark/>
          </w:tcPr>
          <w:p w:rsidR="00073AAA" w:rsidRPr="00073AAA" w:rsidRDefault="00073AAA" w:rsidP="00073AAA">
            <w:pPr>
              <w:spacing w:after="0" w:line="240" w:lineRule="auto"/>
              <w:jc w:val="right"/>
              <w:rPr>
                <w:rFonts w:ascii="Cambria" w:eastAsia="Times New Roman" w:hAnsi="Cambria" w:cs="Arial"/>
                <w:sz w:val="20"/>
                <w:szCs w:val="20"/>
                <w:lang w:eastAsia="en-GB"/>
              </w:rPr>
            </w:pPr>
            <w:r w:rsidRPr="00073AAA">
              <w:rPr>
                <w:rFonts w:ascii="Cambria" w:eastAsia="Times New Roman" w:hAnsi="Cambria" w:cs="Arial"/>
                <w:sz w:val="20"/>
                <w:szCs w:val="20"/>
                <w:lang w:eastAsia="en-GB"/>
              </w:rPr>
              <w:t>4</w:t>
            </w:r>
          </w:p>
        </w:tc>
      </w:tr>
      <w:tr w:rsidR="00073AAA" w:rsidRPr="00073AAA" w:rsidTr="00073AAA">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073AAA" w:rsidRPr="00073AAA" w:rsidRDefault="00073AAA" w:rsidP="00073AAA">
            <w:pPr>
              <w:spacing w:after="0" w:line="240" w:lineRule="auto"/>
              <w:rPr>
                <w:rFonts w:ascii="Cambria" w:eastAsia="Times New Roman" w:hAnsi="Cambria" w:cs="Arial"/>
                <w:sz w:val="20"/>
                <w:szCs w:val="20"/>
                <w:lang w:eastAsia="en-GB"/>
              </w:rPr>
            </w:pPr>
            <w:r w:rsidRPr="00073AAA">
              <w:rPr>
                <w:rFonts w:ascii="Cambria" w:eastAsia="Times New Roman" w:hAnsi="Cambria" w:cs="Arial"/>
                <w:sz w:val="20"/>
                <w:szCs w:val="20"/>
                <w:lang w:eastAsia="en-GB"/>
              </w:rPr>
              <w:t>Jayden Electrical</w:t>
            </w:r>
          </w:p>
        </w:tc>
        <w:tc>
          <w:tcPr>
            <w:tcW w:w="1440" w:type="dxa"/>
            <w:tcBorders>
              <w:top w:val="nil"/>
              <w:left w:val="nil"/>
              <w:bottom w:val="single" w:sz="4" w:space="0" w:color="auto"/>
              <w:right w:val="single" w:sz="4" w:space="0" w:color="auto"/>
            </w:tcBorders>
            <w:shd w:val="clear" w:color="auto" w:fill="auto"/>
            <w:noWrap/>
            <w:vAlign w:val="bottom"/>
            <w:hideMark/>
          </w:tcPr>
          <w:p w:rsidR="00073AAA" w:rsidRPr="00073AAA" w:rsidRDefault="00073AAA" w:rsidP="00073AAA">
            <w:pPr>
              <w:spacing w:after="0" w:line="240" w:lineRule="auto"/>
              <w:jc w:val="right"/>
              <w:rPr>
                <w:rFonts w:ascii="Cambria" w:eastAsia="Times New Roman" w:hAnsi="Cambria" w:cs="Arial"/>
                <w:sz w:val="20"/>
                <w:szCs w:val="20"/>
                <w:lang w:eastAsia="en-GB"/>
              </w:rPr>
            </w:pPr>
            <w:r w:rsidRPr="00073AAA">
              <w:rPr>
                <w:rFonts w:ascii="Cambria" w:eastAsia="Times New Roman" w:hAnsi="Cambria" w:cs="Arial"/>
                <w:sz w:val="20"/>
                <w:szCs w:val="20"/>
                <w:lang w:eastAsia="en-GB"/>
              </w:rPr>
              <w:t>495.36</w:t>
            </w:r>
          </w:p>
        </w:tc>
      </w:tr>
      <w:tr w:rsidR="00073AAA" w:rsidRPr="00073AAA" w:rsidTr="00073AAA">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073AAA" w:rsidRPr="00073AAA" w:rsidRDefault="00073AAA" w:rsidP="00073AAA">
            <w:pPr>
              <w:spacing w:after="0" w:line="240" w:lineRule="auto"/>
              <w:rPr>
                <w:rFonts w:ascii="Cambria" w:eastAsia="Times New Roman" w:hAnsi="Cambria" w:cs="Arial"/>
                <w:sz w:val="20"/>
                <w:szCs w:val="20"/>
                <w:lang w:eastAsia="en-GB"/>
              </w:rPr>
            </w:pPr>
            <w:r w:rsidRPr="00073AAA">
              <w:rPr>
                <w:rFonts w:ascii="Cambria" w:eastAsia="Times New Roman" w:hAnsi="Cambria" w:cs="Arial"/>
                <w:sz w:val="20"/>
                <w:szCs w:val="20"/>
                <w:lang w:eastAsia="en-GB"/>
              </w:rPr>
              <w:t>Contact Magazine</w:t>
            </w:r>
          </w:p>
        </w:tc>
        <w:tc>
          <w:tcPr>
            <w:tcW w:w="1440" w:type="dxa"/>
            <w:tcBorders>
              <w:top w:val="nil"/>
              <w:left w:val="nil"/>
              <w:bottom w:val="single" w:sz="4" w:space="0" w:color="auto"/>
              <w:right w:val="single" w:sz="4" w:space="0" w:color="auto"/>
            </w:tcBorders>
            <w:shd w:val="clear" w:color="auto" w:fill="auto"/>
            <w:noWrap/>
            <w:vAlign w:val="bottom"/>
            <w:hideMark/>
          </w:tcPr>
          <w:p w:rsidR="00073AAA" w:rsidRPr="00073AAA" w:rsidRDefault="00073AAA" w:rsidP="00073AAA">
            <w:pPr>
              <w:spacing w:after="0" w:line="240" w:lineRule="auto"/>
              <w:jc w:val="right"/>
              <w:rPr>
                <w:rFonts w:ascii="Cambria" w:eastAsia="Times New Roman" w:hAnsi="Cambria" w:cs="Arial"/>
                <w:sz w:val="20"/>
                <w:szCs w:val="20"/>
                <w:lang w:eastAsia="en-GB"/>
              </w:rPr>
            </w:pPr>
            <w:r w:rsidRPr="00073AAA">
              <w:rPr>
                <w:rFonts w:ascii="Cambria" w:eastAsia="Times New Roman" w:hAnsi="Cambria" w:cs="Arial"/>
                <w:sz w:val="20"/>
                <w:szCs w:val="20"/>
                <w:lang w:eastAsia="en-GB"/>
              </w:rPr>
              <w:t>50</w:t>
            </w:r>
          </w:p>
        </w:tc>
      </w:tr>
      <w:tr w:rsidR="00073AAA" w:rsidRPr="00073AAA" w:rsidTr="00073AAA">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073AAA" w:rsidRPr="00073AAA" w:rsidRDefault="00073AAA" w:rsidP="00073AAA">
            <w:pPr>
              <w:spacing w:after="0" w:line="240" w:lineRule="auto"/>
              <w:rPr>
                <w:rFonts w:ascii="Cambria" w:eastAsia="Times New Roman" w:hAnsi="Cambria" w:cs="Arial"/>
                <w:sz w:val="20"/>
                <w:szCs w:val="20"/>
                <w:lang w:eastAsia="en-GB"/>
              </w:rPr>
            </w:pPr>
            <w:r w:rsidRPr="00073AAA">
              <w:rPr>
                <w:rFonts w:ascii="Cambria" w:eastAsia="Times New Roman" w:hAnsi="Cambria" w:cs="Arial"/>
                <w:sz w:val="20"/>
                <w:szCs w:val="20"/>
                <w:lang w:eastAsia="en-GB"/>
              </w:rPr>
              <w:t>S Plumb exps</w:t>
            </w:r>
          </w:p>
        </w:tc>
        <w:tc>
          <w:tcPr>
            <w:tcW w:w="1440" w:type="dxa"/>
            <w:tcBorders>
              <w:top w:val="nil"/>
              <w:left w:val="nil"/>
              <w:bottom w:val="single" w:sz="4" w:space="0" w:color="auto"/>
              <w:right w:val="single" w:sz="4" w:space="0" w:color="auto"/>
            </w:tcBorders>
            <w:shd w:val="clear" w:color="auto" w:fill="auto"/>
            <w:noWrap/>
            <w:vAlign w:val="bottom"/>
            <w:hideMark/>
          </w:tcPr>
          <w:p w:rsidR="00073AAA" w:rsidRPr="00073AAA" w:rsidRDefault="00073AAA" w:rsidP="00073AAA">
            <w:pPr>
              <w:spacing w:after="0" w:line="240" w:lineRule="auto"/>
              <w:jc w:val="right"/>
              <w:rPr>
                <w:rFonts w:ascii="Cambria" w:eastAsia="Times New Roman" w:hAnsi="Cambria" w:cs="Arial"/>
                <w:sz w:val="20"/>
                <w:szCs w:val="20"/>
                <w:lang w:eastAsia="en-GB"/>
              </w:rPr>
            </w:pPr>
            <w:r w:rsidRPr="00073AAA">
              <w:rPr>
                <w:rFonts w:ascii="Cambria" w:eastAsia="Times New Roman" w:hAnsi="Cambria" w:cs="Arial"/>
                <w:sz w:val="20"/>
                <w:szCs w:val="20"/>
                <w:lang w:eastAsia="en-GB"/>
              </w:rPr>
              <w:t>12</w:t>
            </w:r>
          </w:p>
        </w:tc>
      </w:tr>
    </w:tbl>
    <w:p w:rsidR="00AE0A19" w:rsidRDefault="00AE0A19" w:rsidP="00B21716">
      <w:pPr>
        <w:spacing w:after="0" w:line="240" w:lineRule="auto"/>
        <w:rPr>
          <w:rFonts w:asciiTheme="majorHAnsi" w:hAnsiTheme="majorHAnsi"/>
          <w:b/>
        </w:rPr>
      </w:pPr>
    </w:p>
    <w:p w:rsidR="00731285" w:rsidRDefault="00073AAA" w:rsidP="00B21716">
      <w:pPr>
        <w:spacing w:after="0" w:line="240" w:lineRule="auto"/>
        <w:rPr>
          <w:rFonts w:asciiTheme="majorHAnsi" w:hAnsiTheme="majorHAnsi"/>
          <w:b/>
        </w:rPr>
      </w:pPr>
      <w:r>
        <w:rPr>
          <w:rFonts w:asciiTheme="majorHAnsi" w:hAnsiTheme="majorHAnsi"/>
          <w:b/>
        </w:rPr>
        <w:lastRenderedPageBreak/>
        <w:t>10.07  Reports from working groups</w:t>
      </w:r>
    </w:p>
    <w:p w:rsidR="00073AAA" w:rsidRDefault="00073AAA" w:rsidP="00B21716">
      <w:pPr>
        <w:spacing w:after="0" w:line="240" w:lineRule="auto"/>
        <w:rPr>
          <w:rFonts w:asciiTheme="majorHAnsi" w:hAnsiTheme="majorHAnsi"/>
          <w:b/>
        </w:rPr>
      </w:pPr>
      <w:r>
        <w:rPr>
          <w:rFonts w:asciiTheme="majorHAnsi" w:hAnsiTheme="majorHAnsi"/>
          <w:b/>
        </w:rPr>
        <w:t>Finance – none</w:t>
      </w:r>
    </w:p>
    <w:p w:rsidR="00073AAA" w:rsidRDefault="00073AAA" w:rsidP="00B21716">
      <w:pPr>
        <w:spacing w:after="0" w:line="240" w:lineRule="auto"/>
        <w:rPr>
          <w:rFonts w:asciiTheme="majorHAnsi" w:hAnsiTheme="majorHAnsi"/>
          <w:b/>
        </w:rPr>
      </w:pPr>
      <w:r>
        <w:rPr>
          <w:rFonts w:asciiTheme="majorHAnsi" w:hAnsiTheme="majorHAnsi"/>
          <w:b/>
        </w:rPr>
        <w:t>Cemetery – none</w:t>
      </w:r>
    </w:p>
    <w:p w:rsidR="00073AAA" w:rsidRDefault="00073AAA" w:rsidP="00B21716">
      <w:pPr>
        <w:spacing w:after="0" w:line="240" w:lineRule="auto"/>
        <w:rPr>
          <w:rFonts w:asciiTheme="majorHAnsi" w:hAnsiTheme="majorHAnsi"/>
        </w:rPr>
      </w:pPr>
      <w:r>
        <w:rPr>
          <w:rFonts w:asciiTheme="majorHAnsi" w:hAnsiTheme="majorHAnsi"/>
          <w:b/>
        </w:rPr>
        <w:t xml:space="preserve">Village Hall – </w:t>
      </w:r>
      <w:r>
        <w:rPr>
          <w:rFonts w:asciiTheme="majorHAnsi" w:hAnsiTheme="majorHAnsi"/>
        </w:rPr>
        <w:t>it was agreed to investigate alternative service providers to project manage the proposed village hall extension.</w:t>
      </w:r>
    </w:p>
    <w:p w:rsidR="00073AAA" w:rsidRDefault="00073AAA" w:rsidP="00B21716">
      <w:pPr>
        <w:spacing w:after="0" w:line="240" w:lineRule="auto"/>
        <w:rPr>
          <w:rFonts w:asciiTheme="majorHAnsi" w:hAnsiTheme="majorHAnsi"/>
        </w:rPr>
      </w:pPr>
    </w:p>
    <w:p w:rsidR="00A4555C" w:rsidRDefault="00073AAA" w:rsidP="00B21716">
      <w:pPr>
        <w:spacing w:after="0" w:line="240" w:lineRule="auto"/>
        <w:rPr>
          <w:rFonts w:asciiTheme="majorHAnsi" w:hAnsiTheme="majorHAnsi"/>
          <w:b/>
        </w:rPr>
      </w:pPr>
      <w:r w:rsidRPr="00073AAA">
        <w:rPr>
          <w:rFonts w:asciiTheme="majorHAnsi" w:hAnsiTheme="majorHAnsi"/>
          <w:b/>
        </w:rPr>
        <w:t>11.07  Parish Communications</w:t>
      </w:r>
    </w:p>
    <w:p w:rsidR="00073AAA" w:rsidRDefault="00073AAA" w:rsidP="00B21716">
      <w:pPr>
        <w:spacing w:after="0" w:line="240" w:lineRule="auto"/>
        <w:rPr>
          <w:rFonts w:asciiTheme="majorHAnsi" w:hAnsiTheme="majorHAnsi"/>
        </w:rPr>
      </w:pPr>
      <w:r w:rsidRPr="00073AAA">
        <w:rPr>
          <w:rFonts w:asciiTheme="majorHAnsi" w:hAnsiTheme="majorHAnsi"/>
        </w:rPr>
        <w:t>Cllrs R Stephens and M Le</w:t>
      </w:r>
      <w:r>
        <w:rPr>
          <w:rFonts w:asciiTheme="majorHAnsi" w:hAnsiTheme="majorHAnsi"/>
        </w:rPr>
        <w:t>o</w:t>
      </w:r>
      <w:r w:rsidRPr="00073AAA">
        <w:rPr>
          <w:rFonts w:asciiTheme="majorHAnsi" w:hAnsiTheme="majorHAnsi"/>
        </w:rPr>
        <w:t>pold are to produce a trial newsletter</w:t>
      </w:r>
      <w:r>
        <w:rPr>
          <w:rFonts w:asciiTheme="majorHAnsi" w:hAnsiTheme="majorHAnsi"/>
        </w:rPr>
        <w:t xml:space="preserve">.  If this is </w:t>
      </w:r>
      <w:r w:rsidR="00CB33C7">
        <w:rPr>
          <w:rFonts w:asciiTheme="majorHAnsi" w:hAnsiTheme="majorHAnsi"/>
        </w:rPr>
        <w:t>successful it</w:t>
      </w:r>
      <w:r>
        <w:rPr>
          <w:rFonts w:asciiTheme="majorHAnsi" w:hAnsiTheme="majorHAnsi"/>
        </w:rPr>
        <w:t xml:space="preserve"> is anticipated this will be produced quarterly with ‘special editions’ in between if necessary.</w:t>
      </w:r>
    </w:p>
    <w:p w:rsidR="00CB33C7" w:rsidRDefault="00CB33C7" w:rsidP="00B21716">
      <w:pPr>
        <w:spacing w:after="0" w:line="240" w:lineRule="auto"/>
        <w:rPr>
          <w:rFonts w:asciiTheme="majorHAnsi" w:hAnsiTheme="majorHAnsi"/>
        </w:rPr>
      </w:pPr>
    </w:p>
    <w:p w:rsidR="00CB33C7" w:rsidRDefault="00CB33C7" w:rsidP="00B21716">
      <w:pPr>
        <w:spacing w:after="0" w:line="240" w:lineRule="auto"/>
        <w:rPr>
          <w:rFonts w:asciiTheme="majorHAnsi" w:hAnsiTheme="majorHAnsi"/>
          <w:b/>
        </w:rPr>
      </w:pPr>
      <w:r w:rsidRPr="00CB33C7">
        <w:rPr>
          <w:rFonts w:asciiTheme="majorHAnsi" w:hAnsiTheme="majorHAnsi"/>
          <w:b/>
        </w:rPr>
        <w:t>12.07  Neighbourhood Plan – update</w:t>
      </w:r>
    </w:p>
    <w:p w:rsidR="00CB33C7" w:rsidRDefault="00CB33C7" w:rsidP="00B21716">
      <w:pPr>
        <w:spacing w:after="0" w:line="240" w:lineRule="auto"/>
        <w:rPr>
          <w:rFonts w:asciiTheme="majorHAnsi" w:hAnsiTheme="majorHAnsi"/>
        </w:rPr>
      </w:pPr>
      <w:r>
        <w:rPr>
          <w:rFonts w:asciiTheme="majorHAnsi" w:hAnsiTheme="majorHAnsi"/>
        </w:rPr>
        <w:t xml:space="preserve">There is to be a presentation of the results of the Neighbourhood Plan survey.  This will take place </w:t>
      </w:r>
      <w:r w:rsidR="00F52D32">
        <w:rPr>
          <w:rFonts w:asciiTheme="majorHAnsi" w:hAnsiTheme="majorHAnsi"/>
        </w:rPr>
        <w:t>1st</w:t>
      </w:r>
      <w:r>
        <w:rPr>
          <w:rFonts w:asciiTheme="majorHAnsi" w:hAnsiTheme="majorHAnsi"/>
        </w:rPr>
        <w:t>-4</w:t>
      </w:r>
      <w:r w:rsidR="00F52D32">
        <w:rPr>
          <w:rFonts w:asciiTheme="majorHAnsi" w:hAnsiTheme="majorHAnsi"/>
        </w:rPr>
        <w:t>th</w:t>
      </w:r>
      <w:r>
        <w:rPr>
          <w:rFonts w:asciiTheme="majorHAnsi" w:hAnsiTheme="majorHAnsi"/>
        </w:rPr>
        <w:t xml:space="preserve"> August</w:t>
      </w:r>
      <w:r w:rsidR="006D571C">
        <w:rPr>
          <w:rFonts w:asciiTheme="majorHAnsi" w:hAnsiTheme="majorHAnsi"/>
        </w:rPr>
        <w:t xml:space="preserve"> at the village hall.</w:t>
      </w:r>
      <w:r w:rsidR="00F52D32">
        <w:rPr>
          <w:rFonts w:asciiTheme="majorHAnsi" w:hAnsiTheme="majorHAnsi"/>
        </w:rPr>
        <w:t xml:space="preserve">  Councillors and Neighbourhood Plan volunteers are asked to be available to help on those days.  Children from the school have produced artwork which will be used to help display the results.  It is hoped the next stage of grant funding will be available soon.</w:t>
      </w:r>
    </w:p>
    <w:p w:rsidR="00F52D32" w:rsidRDefault="00F52D32" w:rsidP="00B21716">
      <w:pPr>
        <w:spacing w:after="0" w:line="240" w:lineRule="auto"/>
        <w:rPr>
          <w:rFonts w:asciiTheme="majorHAnsi" w:hAnsiTheme="majorHAnsi"/>
        </w:rPr>
      </w:pPr>
    </w:p>
    <w:p w:rsidR="00F52D32" w:rsidRDefault="00F52D32" w:rsidP="00B21716">
      <w:pPr>
        <w:spacing w:after="0" w:line="240" w:lineRule="auto"/>
        <w:rPr>
          <w:rFonts w:asciiTheme="majorHAnsi" w:hAnsiTheme="majorHAnsi"/>
          <w:b/>
        </w:rPr>
      </w:pPr>
      <w:r w:rsidRPr="00F52D32">
        <w:rPr>
          <w:rFonts w:asciiTheme="majorHAnsi" w:hAnsiTheme="majorHAnsi"/>
          <w:b/>
        </w:rPr>
        <w:t>13.07  Repairs to skate park</w:t>
      </w:r>
    </w:p>
    <w:p w:rsidR="00F52D32" w:rsidRDefault="00F52D32" w:rsidP="00B21716">
      <w:pPr>
        <w:spacing w:after="0" w:line="240" w:lineRule="auto"/>
        <w:rPr>
          <w:rFonts w:asciiTheme="majorHAnsi" w:hAnsiTheme="majorHAnsi"/>
        </w:rPr>
      </w:pPr>
      <w:r w:rsidRPr="00F52D32">
        <w:rPr>
          <w:rFonts w:asciiTheme="majorHAnsi" w:hAnsiTheme="majorHAnsi"/>
          <w:b/>
          <w:i/>
        </w:rPr>
        <w:t>It was resolved</w:t>
      </w:r>
      <w:r w:rsidRPr="00F52D32">
        <w:rPr>
          <w:rFonts w:asciiTheme="majorHAnsi" w:hAnsiTheme="majorHAnsi"/>
        </w:rPr>
        <w:t xml:space="preserve"> to make repairs to the skate park at a cost of £1625.00</w:t>
      </w:r>
      <w:r>
        <w:rPr>
          <w:rFonts w:asciiTheme="majorHAnsi" w:hAnsiTheme="majorHAnsi"/>
        </w:rPr>
        <w:t>.  The playing field committee are to be approached with regards the possibility of taking on ownership of the park after the repairs are completed.</w:t>
      </w:r>
    </w:p>
    <w:p w:rsidR="00F52D32" w:rsidRDefault="00F52D32" w:rsidP="00B21716">
      <w:pPr>
        <w:spacing w:after="0" w:line="240" w:lineRule="auto"/>
        <w:rPr>
          <w:rFonts w:asciiTheme="majorHAnsi" w:hAnsiTheme="majorHAnsi"/>
        </w:rPr>
      </w:pPr>
    </w:p>
    <w:p w:rsidR="00A4555C" w:rsidRDefault="00F52D32" w:rsidP="00B21716">
      <w:pPr>
        <w:spacing w:after="0" w:line="240" w:lineRule="auto"/>
        <w:rPr>
          <w:rFonts w:asciiTheme="majorHAnsi" w:hAnsiTheme="majorHAnsi"/>
          <w:b/>
        </w:rPr>
      </w:pPr>
      <w:r>
        <w:rPr>
          <w:rFonts w:asciiTheme="majorHAnsi" w:hAnsiTheme="majorHAnsi"/>
          <w:b/>
        </w:rPr>
        <w:t>14.07</w:t>
      </w:r>
      <w:r w:rsidR="00A4555C" w:rsidRPr="00A4555C">
        <w:rPr>
          <w:rFonts w:asciiTheme="majorHAnsi" w:hAnsiTheme="majorHAnsi"/>
          <w:b/>
        </w:rPr>
        <w:t xml:space="preserve">  Correspondence</w:t>
      </w:r>
    </w:p>
    <w:p w:rsidR="00F52D32" w:rsidRDefault="00F52D32" w:rsidP="00B21716">
      <w:pPr>
        <w:spacing w:after="0" w:line="240" w:lineRule="auto"/>
        <w:rPr>
          <w:rFonts w:asciiTheme="majorHAnsi" w:hAnsiTheme="majorHAnsi"/>
        </w:rPr>
      </w:pPr>
      <w:r w:rsidRPr="00F52D32">
        <w:rPr>
          <w:rFonts w:asciiTheme="majorHAnsi" w:hAnsiTheme="majorHAnsi"/>
        </w:rPr>
        <w:t>A letter had been received from the Local History Soc</w:t>
      </w:r>
      <w:r>
        <w:rPr>
          <w:rFonts w:asciiTheme="majorHAnsi" w:hAnsiTheme="majorHAnsi"/>
        </w:rPr>
        <w:t>iety</w:t>
      </w:r>
      <w:r w:rsidRPr="00F52D32">
        <w:rPr>
          <w:rFonts w:asciiTheme="majorHAnsi" w:hAnsiTheme="majorHAnsi"/>
        </w:rPr>
        <w:t xml:space="preserve"> request</w:t>
      </w:r>
      <w:r>
        <w:rPr>
          <w:rFonts w:asciiTheme="majorHAnsi" w:hAnsiTheme="majorHAnsi"/>
        </w:rPr>
        <w:t>ing</w:t>
      </w:r>
      <w:r w:rsidRPr="00F52D32">
        <w:rPr>
          <w:rFonts w:asciiTheme="majorHAnsi" w:hAnsiTheme="majorHAnsi"/>
        </w:rPr>
        <w:t xml:space="preserve"> a contribution of £100 to help with the pr</w:t>
      </w:r>
      <w:r>
        <w:rPr>
          <w:rFonts w:asciiTheme="majorHAnsi" w:hAnsiTheme="majorHAnsi"/>
        </w:rPr>
        <w:t>inting</w:t>
      </w:r>
      <w:r w:rsidRPr="00F52D32">
        <w:rPr>
          <w:rFonts w:asciiTheme="majorHAnsi" w:hAnsiTheme="majorHAnsi"/>
        </w:rPr>
        <w:t xml:space="preserve"> of an illustrated leaflet of Glemsford walks.  This is to be an agenda item next month.</w:t>
      </w:r>
    </w:p>
    <w:p w:rsidR="00600FCE" w:rsidRDefault="00F52D32" w:rsidP="00B21716">
      <w:pPr>
        <w:spacing w:after="0" w:line="240" w:lineRule="auto"/>
        <w:rPr>
          <w:rFonts w:asciiTheme="majorHAnsi" w:hAnsiTheme="majorHAnsi"/>
        </w:rPr>
      </w:pPr>
      <w:r>
        <w:rPr>
          <w:rFonts w:asciiTheme="majorHAnsi" w:hAnsiTheme="majorHAnsi"/>
        </w:rPr>
        <w:t>Eden’s are withdrawing their involvement in the running of Glemsford Youth</w:t>
      </w:r>
      <w:r w:rsidR="00600FCE">
        <w:rPr>
          <w:rFonts w:asciiTheme="majorHAnsi" w:hAnsiTheme="majorHAnsi"/>
        </w:rPr>
        <w:t xml:space="preserve"> C</w:t>
      </w:r>
      <w:r>
        <w:rPr>
          <w:rFonts w:asciiTheme="majorHAnsi" w:hAnsiTheme="majorHAnsi"/>
        </w:rPr>
        <w:t xml:space="preserve">lub. </w:t>
      </w:r>
      <w:r w:rsidR="00600FCE">
        <w:rPr>
          <w:rFonts w:asciiTheme="majorHAnsi" w:hAnsiTheme="majorHAnsi"/>
        </w:rPr>
        <w:t>The Youth Club will finish at the end of this term.  Special thanks were given to volunteers, Michael Brown and Adrian Southgate for their faithful support.</w:t>
      </w:r>
    </w:p>
    <w:p w:rsidR="00600FCE" w:rsidRDefault="00600FCE" w:rsidP="00B21716">
      <w:pPr>
        <w:spacing w:after="0" w:line="240" w:lineRule="auto"/>
        <w:rPr>
          <w:rFonts w:asciiTheme="majorHAnsi" w:hAnsiTheme="majorHAnsi"/>
        </w:rPr>
      </w:pPr>
      <w:r>
        <w:rPr>
          <w:rFonts w:asciiTheme="majorHAnsi" w:hAnsiTheme="majorHAnsi"/>
        </w:rPr>
        <w:t>Cllr Southgate is to look into the possibility of keeping the Youth Club going.  This is to be an agenda item next month.</w:t>
      </w:r>
    </w:p>
    <w:p w:rsidR="00600FCE" w:rsidRPr="00F52D32" w:rsidRDefault="00600FCE" w:rsidP="00B21716">
      <w:pPr>
        <w:spacing w:after="0" w:line="240" w:lineRule="auto"/>
        <w:rPr>
          <w:rFonts w:asciiTheme="majorHAnsi" w:hAnsiTheme="majorHAnsi"/>
        </w:rPr>
      </w:pPr>
    </w:p>
    <w:p w:rsidR="00A4555C" w:rsidRDefault="00600FCE" w:rsidP="00B21716">
      <w:pPr>
        <w:spacing w:after="0" w:line="240" w:lineRule="auto"/>
        <w:rPr>
          <w:rFonts w:asciiTheme="majorHAnsi" w:hAnsiTheme="majorHAnsi"/>
          <w:b/>
        </w:rPr>
      </w:pPr>
      <w:r>
        <w:rPr>
          <w:rFonts w:asciiTheme="majorHAnsi" w:hAnsiTheme="majorHAnsi"/>
          <w:b/>
        </w:rPr>
        <w:t>15.07</w:t>
      </w:r>
      <w:r w:rsidR="00A4555C">
        <w:rPr>
          <w:rFonts w:asciiTheme="majorHAnsi" w:hAnsiTheme="majorHAnsi"/>
          <w:b/>
        </w:rPr>
        <w:t xml:space="preserve">  Date of next meeting – </w:t>
      </w:r>
      <w:r>
        <w:rPr>
          <w:rFonts w:asciiTheme="majorHAnsi" w:hAnsiTheme="majorHAnsi"/>
          <w:b/>
        </w:rPr>
        <w:t>13</w:t>
      </w:r>
      <w:r w:rsidRPr="00600FCE">
        <w:rPr>
          <w:rFonts w:asciiTheme="majorHAnsi" w:hAnsiTheme="majorHAnsi"/>
          <w:b/>
          <w:vertAlign w:val="superscript"/>
        </w:rPr>
        <w:t>th</w:t>
      </w:r>
      <w:r>
        <w:rPr>
          <w:rFonts w:asciiTheme="majorHAnsi" w:hAnsiTheme="majorHAnsi"/>
          <w:b/>
        </w:rPr>
        <w:t xml:space="preserve"> August </w:t>
      </w:r>
      <w:r w:rsidR="00A4555C">
        <w:rPr>
          <w:rFonts w:asciiTheme="majorHAnsi" w:hAnsiTheme="majorHAnsi"/>
          <w:b/>
        </w:rPr>
        <w:t>2019</w:t>
      </w:r>
    </w:p>
    <w:p w:rsidR="00A4555C" w:rsidRDefault="00A4555C" w:rsidP="00B21716">
      <w:pPr>
        <w:spacing w:after="0" w:line="240" w:lineRule="auto"/>
        <w:rPr>
          <w:rFonts w:asciiTheme="majorHAnsi" w:hAnsiTheme="majorHAnsi"/>
          <w:b/>
        </w:rPr>
      </w:pPr>
    </w:p>
    <w:p w:rsidR="00A4555C" w:rsidRPr="00A4555C" w:rsidRDefault="00600FCE" w:rsidP="00B21716">
      <w:pPr>
        <w:spacing w:after="0" w:line="240" w:lineRule="auto"/>
        <w:rPr>
          <w:rFonts w:asciiTheme="majorHAnsi" w:hAnsiTheme="majorHAnsi"/>
        </w:rPr>
      </w:pPr>
      <w:r>
        <w:rPr>
          <w:rFonts w:asciiTheme="majorHAnsi" w:hAnsiTheme="majorHAnsi"/>
        </w:rPr>
        <w:t>Meeting finished at 7.55</w:t>
      </w:r>
      <w:r w:rsidR="00A4555C" w:rsidRPr="00A4555C">
        <w:rPr>
          <w:rFonts w:asciiTheme="majorHAnsi" w:hAnsiTheme="majorHAnsi"/>
        </w:rPr>
        <w:t>pm</w:t>
      </w:r>
    </w:p>
    <w:p w:rsidR="00684F89" w:rsidRDefault="00684F89" w:rsidP="00B21716">
      <w:pPr>
        <w:spacing w:after="0" w:line="240" w:lineRule="auto"/>
        <w:rPr>
          <w:rFonts w:asciiTheme="majorHAnsi" w:hAnsiTheme="majorHAnsi"/>
        </w:rPr>
      </w:pPr>
    </w:p>
    <w:tbl>
      <w:tblPr>
        <w:tblW w:w="10526" w:type="dxa"/>
        <w:tblInd w:w="94" w:type="dxa"/>
        <w:tblLook w:val="04A0"/>
      </w:tblPr>
      <w:tblGrid>
        <w:gridCol w:w="156"/>
        <w:gridCol w:w="1284"/>
        <w:gridCol w:w="1489"/>
        <w:gridCol w:w="1338"/>
        <w:gridCol w:w="4819"/>
        <w:gridCol w:w="1440"/>
      </w:tblGrid>
      <w:tr w:rsidR="00731285" w:rsidRPr="00731285" w:rsidTr="00D9518F">
        <w:trPr>
          <w:trHeight w:val="255"/>
        </w:trPr>
        <w:tc>
          <w:tcPr>
            <w:tcW w:w="9086" w:type="dxa"/>
            <w:gridSpan w:val="5"/>
            <w:shd w:val="clear" w:color="auto" w:fill="auto"/>
            <w:noWrap/>
            <w:vAlign w:val="bottom"/>
            <w:hideMark/>
          </w:tcPr>
          <w:p w:rsidR="00731285" w:rsidRPr="00731285" w:rsidRDefault="00731285"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D9518F">
        <w:trPr>
          <w:trHeight w:val="255"/>
        </w:trPr>
        <w:tc>
          <w:tcPr>
            <w:tcW w:w="9086" w:type="dxa"/>
            <w:gridSpan w:val="5"/>
            <w:shd w:val="clear" w:color="auto" w:fill="auto"/>
            <w:noWrap/>
            <w:vAlign w:val="bottom"/>
            <w:hideMark/>
          </w:tcPr>
          <w:p w:rsidR="00731285" w:rsidRPr="00731285" w:rsidRDefault="00731285"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D9518F">
        <w:trPr>
          <w:trHeight w:val="255"/>
        </w:trPr>
        <w:tc>
          <w:tcPr>
            <w:tcW w:w="9086" w:type="dxa"/>
            <w:gridSpan w:val="5"/>
            <w:shd w:val="clear" w:color="auto" w:fill="auto"/>
            <w:noWrap/>
            <w:vAlign w:val="bottom"/>
            <w:hideMark/>
          </w:tcPr>
          <w:p w:rsidR="002301E9" w:rsidRPr="00731285" w:rsidRDefault="002301E9" w:rsidP="002301E9">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D9518F">
        <w:trPr>
          <w:trHeight w:val="255"/>
        </w:trPr>
        <w:tc>
          <w:tcPr>
            <w:tcW w:w="9086" w:type="dxa"/>
            <w:gridSpan w:val="5"/>
            <w:shd w:val="clear" w:color="auto" w:fill="auto"/>
            <w:noWrap/>
            <w:vAlign w:val="bottom"/>
            <w:hideMark/>
          </w:tcPr>
          <w:p w:rsidR="004458CF" w:rsidRPr="004458CF" w:rsidRDefault="004458CF"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BE21EF"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731285" w:rsidRPr="00731285" w:rsidTr="00D9518F">
        <w:trPr>
          <w:trHeight w:val="255"/>
        </w:trPr>
        <w:tc>
          <w:tcPr>
            <w:tcW w:w="9086" w:type="dxa"/>
            <w:gridSpan w:val="5"/>
            <w:shd w:val="clear" w:color="auto" w:fill="auto"/>
            <w:noWrap/>
            <w:vAlign w:val="bottom"/>
            <w:hideMark/>
          </w:tcPr>
          <w:p w:rsidR="00731285" w:rsidRPr="00731285" w:rsidRDefault="00731285"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731285"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841A9D" w:rsidRPr="00386AC0" w:rsidTr="00D9518F">
        <w:trPr>
          <w:trHeight w:val="255"/>
        </w:trPr>
        <w:tc>
          <w:tcPr>
            <w:tcW w:w="9086" w:type="dxa"/>
            <w:gridSpan w:val="5"/>
            <w:shd w:val="clear" w:color="auto" w:fill="auto"/>
            <w:noWrap/>
            <w:vAlign w:val="bottom"/>
            <w:hideMark/>
          </w:tcPr>
          <w:p w:rsidR="00841A9D" w:rsidRPr="000A306D" w:rsidRDefault="00841A9D" w:rsidP="00841A9D">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0A306D" w:rsidTr="00D9518F">
        <w:trPr>
          <w:gridBefore w:val="1"/>
          <w:gridAfter w:val="2"/>
          <w:wBefore w:w="156" w:type="dxa"/>
          <w:wAfter w:w="6259" w:type="dxa"/>
          <w:trHeight w:val="255"/>
        </w:trPr>
        <w:tc>
          <w:tcPr>
            <w:tcW w:w="2773" w:type="dxa"/>
            <w:gridSpan w:val="2"/>
            <w:shd w:val="clear" w:color="auto" w:fill="auto"/>
            <w:noWrap/>
            <w:vAlign w:val="bottom"/>
            <w:hideMark/>
          </w:tcPr>
          <w:p w:rsidR="000A306D" w:rsidRPr="000A306D" w:rsidRDefault="000A306D">
            <w:pPr>
              <w:rPr>
                <w:rFonts w:asciiTheme="majorHAnsi" w:hAnsiTheme="majorHAnsi" w:cs="Arial"/>
                <w:sz w:val="20"/>
                <w:szCs w:val="20"/>
              </w:rPr>
            </w:pPr>
          </w:p>
        </w:tc>
        <w:tc>
          <w:tcPr>
            <w:tcW w:w="1338" w:type="dxa"/>
            <w:shd w:val="clear" w:color="auto" w:fill="auto"/>
            <w:noWrap/>
            <w:vAlign w:val="bottom"/>
            <w:hideMark/>
          </w:tcPr>
          <w:p w:rsidR="000A306D" w:rsidRPr="000A306D" w:rsidRDefault="000A306D">
            <w:pPr>
              <w:jc w:val="right"/>
              <w:rPr>
                <w:rFonts w:asciiTheme="majorHAnsi" w:hAnsiTheme="majorHAnsi" w:cs="Arial"/>
                <w:sz w:val="20"/>
                <w:szCs w:val="20"/>
              </w:rPr>
            </w:pPr>
          </w:p>
        </w:tc>
      </w:tr>
      <w:tr w:rsidR="00841A9D" w:rsidRPr="00386AC0" w:rsidTr="00D9518F">
        <w:trPr>
          <w:trHeight w:val="255"/>
        </w:trPr>
        <w:tc>
          <w:tcPr>
            <w:tcW w:w="9086" w:type="dxa"/>
            <w:gridSpan w:val="5"/>
            <w:shd w:val="clear" w:color="auto" w:fill="auto"/>
            <w:noWrap/>
            <w:vAlign w:val="bottom"/>
            <w:hideMark/>
          </w:tcPr>
          <w:p w:rsidR="00841A9D" w:rsidRPr="00386AC0" w:rsidRDefault="00841A9D" w:rsidP="00841A9D">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3525DB" w:rsidRPr="00386AC0" w:rsidTr="00D9518F">
        <w:trPr>
          <w:gridAfter w:val="4"/>
          <w:wAfter w:w="9086" w:type="dxa"/>
          <w:trHeight w:val="255"/>
        </w:trPr>
        <w:tc>
          <w:tcPr>
            <w:tcW w:w="1440" w:type="dxa"/>
            <w:gridSpan w:val="2"/>
            <w:shd w:val="clear" w:color="auto" w:fill="auto"/>
            <w:noWrap/>
            <w:vAlign w:val="bottom"/>
            <w:hideMark/>
          </w:tcPr>
          <w:p w:rsidR="003525DB" w:rsidRPr="00386AC0" w:rsidRDefault="003525DB" w:rsidP="00841A9D">
            <w:pPr>
              <w:spacing w:after="0" w:line="240" w:lineRule="auto"/>
              <w:jc w:val="right"/>
              <w:rPr>
                <w:rFonts w:asciiTheme="majorHAnsi" w:eastAsia="Times New Roman" w:hAnsiTheme="majorHAnsi" w:cs="Arial"/>
                <w:lang w:eastAsia="en-GB"/>
              </w:rPr>
            </w:pPr>
          </w:p>
        </w:tc>
      </w:tr>
      <w:tr w:rsidR="00841A9D" w:rsidRPr="00841A9D" w:rsidTr="00D9518F">
        <w:trPr>
          <w:trHeight w:val="255"/>
        </w:trPr>
        <w:tc>
          <w:tcPr>
            <w:tcW w:w="9086" w:type="dxa"/>
            <w:gridSpan w:val="5"/>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r w:rsidR="00841A9D" w:rsidRPr="00841A9D" w:rsidTr="00D9518F">
        <w:trPr>
          <w:trHeight w:val="255"/>
        </w:trPr>
        <w:tc>
          <w:tcPr>
            <w:tcW w:w="9086" w:type="dxa"/>
            <w:gridSpan w:val="5"/>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headerReference w:type="default" r:id="rId16"/>
      <w:footerReference w:type="default" r:id="rId17"/>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ECE" w:rsidRDefault="00472ECE" w:rsidP="00304CC9">
      <w:pPr>
        <w:spacing w:after="0" w:line="240" w:lineRule="auto"/>
      </w:pPr>
      <w:r>
        <w:separator/>
      </w:r>
    </w:p>
  </w:endnote>
  <w:endnote w:type="continuationSeparator" w:id="0">
    <w:p w:rsidR="00472ECE" w:rsidRDefault="00472ECE" w:rsidP="0030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60797"/>
      <w:docPartObj>
        <w:docPartGallery w:val="Page Numbers (Bottom of Page)"/>
        <w:docPartUnique/>
      </w:docPartObj>
    </w:sdtPr>
    <w:sdtContent>
      <w:p w:rsidR="00F52D32" w:rsidRDefault="00747479">
        <w:pPr>
          <w:pStyle w:val="Footer"/>
          <w:jc w:val="center"/>
        </w:pPr>
        <w:fldSimple w:instr=" PAGE   \* MERGEFORMAT ">
          <w:r w:rsidR="00BC57BB">
            <w:rPr>
              <w:noProof/>
            </w:rPr>
            <w:t>5</w:t>
          </w:r>
        </w:fldSimple>
      </w:p>
    </w:sdtContent>
  </w:sdt>
  <w:p w:rsidR="00F52D32" w:rsidRDefault="00F52D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ECE" w:rsidRDefault="00472ECE" w:rsidP="00304CC9">
      <w:pPr>
        <w:spacing w:after="0" w:line="240" w:lineRule="auto"/>
      </w:pPr>
      <w:r>
        <w:separator/>
      </w:r>
    </w:p>
  </w:footnote>
  <w:footnote w:type="continuationSeparator" w:id="0">
    <w:p w:rsidR="00472ECE" w:rsidRDefault="00472ECE" w:rsidP="00304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32" w:rsidRDefault="00F52D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8"/>
  </w:num>
  <w:num w:numId="4">
    <w:abstractNumId w:val="4"/>
  </w:num>
  <w:num w:numId="5">
    <w:abstractNumId w:val="14"/>
  </w:num>
  <w:num w:numId="6">
    <w:abstractNumId w:val="7"/>
  </w:num>
  <w:num w:numId="7">
    <w:abstractNumId w:val="10"/>
  </w:num>
  <w:num w:numId="8">
    <w:abstractNumId w:val="12"/>
  </w:num>
  <w:num w:numId="9">
    <w:abstractNumId w:val="1"/>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41666"/>
  </w:hdrShapeDefaults>
  <w:footnotePr>
    <w:footnote w:id="-1"/>
    <w:footnote w:id="0"/>
  </w:footnotePr>
  <w:endnotePr>
    <w:endnote w:id="-1"/>
    <w:endnote w:id="0"/>
  </w:endnotePr>
  <w:compat/>
  <w:rsids>
    <w:rsidRoot w:val="00DF3F91"/>
    <w:rsid w:val="000001CD"/>
    <w:rsid w:val="00001F9E"/>
    <w:rsid w:val="00002AAB"/>
    <w:rsid w:val="00005AB7"/>
    <w:rsid w:val="00005FF8"/>
    <w:rsid w:val="00006542"/>
    <w:rsid w:val="00007B5C"/>
    <w:rsid w:val="00007F07"/>
    <w:rsid w:val="000103D9"/>
    <w:rsid w:val="000166C2"/>
    <w:rsid w:val="00016F98"/>
    <w:rsid w:val="00021035"/>
    <w:rsid w:val="00023DAE"/>
    <w:rsid w:val="00025303"/>
    <w:rsid w:val="00025361"/>
    <w:rsid w:val="000265F2"/>
    <w:rsid w:val="00027410"/>
    <w:rsid w:val="000309D7"/>
    <w:rsid w:val="00030AAF"/>
    <w:rsid w:val="000318AA"/>
    <w:rsid w:val="00034D5F"/>
    <w:rsid w:val="00035E08"/>
    <w:rsid w:val="000363A2"/>
    <w:rsid w:val="0004007A"/>
    <w:rsid w:val="00041950"/>
    <w:rsid w:val="0004561C"/>
    <w:rsid w:val="00047E06"/>
    <w:rsid w:val="00047EEF"/>
    <w:rsid w:val="00051BA8"/>
    <w:rsid w:val="00051D00"/>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66AB"/>
    <w:rsid w:val="0008715E"/>
    <w:rsid w:val="000871EA"/>
    <w:rsid w:val="000873F7"/>
    <w:rsid w:val="0008757F"/>
    <w:rsid w:val="00092A64"/>
    <w:rsid w:val="000948DB"/>
    <w:rsid w:val="000957B7"/>
    <w:rsid w:val="00097F23"/>
    <w:rsid w:val="00097F53"/>
    <w:rsid w:val="000A0266"/>
    <w:rsid w:val="000A2C4A"/>
    <w:rsid w:val="000A306D"/>
    <w:rsid w:val="000A32A2"/>
    <w:rsid w:val="000A35EF"/>
    <w:rsid w:val="000A44C6"/>
    <w:rsid w:val="000A4924"/>
    <w:rsid w:val="000A5676"/>
    <w:rsid w:val="000A65A7"/>
    <w:rsid w:val="000A65D3"/>
    <w:rsid w:val="000A6992"/>
    <w:rsid w:val="000A7B5B"/>
    <w:rsid w:val="000B09B8"/>
    <w:rsid w:val="000B1995"/>
    <w:rsid w:val="000B398B"/>
    <w:rsid w:val="000B5ACD"/>
    <w:rsid w:val="000B7B03"/>
    <w:rsid w:val="000C2182"/>
    <w:rsid w:val="000C363E"/>
    <w:rsid w:val="000C3882"/>
    <w:rsid w:val="000C3EC7"/>
    <w:rsid w:val="000C4C8B"/>
    <w:rsid w:val="000C64B6"/>
    <w:rsid w:val="000C6C1D"/>
    <w:rsid w:val="000C7C45"/>
    <w:rsid w:val="000C7F82"/>
    <w:rsid w:val="000C7F9E"/>
    <w:rsid w:val="000D08D1"/>
    <w:rsid w:val="000D12BD"/>
    <w:rsid w:val="000D1D8E"/>
    <w:rsid w:val="000D2C9B"/>
    <w:rsid w:val="000D72D7"/>
    <w:rsid w:val="000E1DFF"/>
    <w:rsid w:val="000E2D69"/>
    <w:rsid w:val="000E47AD"/>
    <w:rsid w:val="000E603B"/>
    <w:rsid w:val="000F4BCE"/>
    <w:rsid w:val="000F5CCE"/>
    <w:rsid w:val="000F69C6"/>
    <w:rsid w:val="001004CB"/>
    <w:rsid w:val="00100E52"/>
    <w:rsid w:val="001068AB"/>
    <w:rsid w:val="00112ECF"/>
    <w:rsid w:val="00114E33"/>
    <w:rsid w:val="001211CD"/>
    <w:rsid w:val="001216C2"/>
    <w:rsid w:val="00124498"/>
    <w:rsid w:val="00130C61"/>
    <w:rsid w:val="0013108F"/>
    <w:rsid w:val="00131D30"/>
    <w:rsid w:val="00132DD1"/>
    <w:rsid w:val="00133ABF"/>
    <w:rsid w:val="00134391"/>
    <w:rsid w:val="00141C51"/>
    <w:rsid w:val="001474A1"/>
    <w:rsid w:val="00150335"/>
    <w:rsid w:val="00151CBB"/>
    <w:rsid w:val="00152819"/>
    <w:rsid w:val="00154505"/>
    <w:rsid w:val="001556A5"/>
    <w:rsid w:val="00155C1C"/>
    <w:rsid w:val="00156657"/>
    <w:rsid w:val="00157EFA"/>
    <w:rsid w:val="0016323A"/>
    <w:rsid w:val="0016731F"/>
    <w:rsid w:val="00174337"/>
    <w:rsid w:val="00177435"/>
    <w:rsid w:val="00177BEE"/>
    <w:rsid w:val="00180491"/>
    <w:rsid w:val="00182484"/>
    <w:rsid w:val="00183E32"/>
    <w:rsid w:val="001865E5"/>
    <w:rsid w:val="00190677"/>
    <w:rsid w:val="00192D92"/>
    <w:rsid w:val="0019357D"/>
    <w:rsid w:val="00194C48"/>
    <w:rsid w:val="001957F9"/>
    <w:rsid w:val="001A01EE"/>
    <w:rsid w:val="001A1EF9"/>
    <w:rsid w:val="001A50AC"/>
    <w:rsid w:val="001B0FC4"/>
    <w:rsid w:val="001B3772"/>
    <w:rsid w:val="001B4CB4"/>
    <w:rsid w:val="001B4D5E"/>
    <w:rsid w:val="001B532A"/>
    <w:rsid w:val="001B7CD1"/>
    <w:rsid w:val="001C24F2"/>
    <w:rsid w:val="001C26F3"/>
    <w:rsid w:val="001C6C1A"/>
    <w:rsid w:val="001D0586"/>
    <w:rsid w:val="001D0DB9"/>
    <w:rsid w:val="001D0E64"/>
    <w:rsid w:val="001D3259"/>
    <w:rsid w:val="001D47D7"/>
    <w:rsid w:val="001D48CC"/>
    <w:rsid w:val="001D4DA8"/>
    <w:rsid w:val="001D5329"/>
    <w:rsid w:val="001D71B6"/>
    <w:rsid w:val="001E067C"/>
    <w:rsid w:val="001E412D"/>
    <w:rsid w:val="001E4EE3"/>
    <w:rsid w:val="001E58F1"/>
    <w:rsid w:val="001E63FA"/>
    <w:rsid w:val="001F4BA9"/>
    <w:rsid w:val="001F5A23"/>
    <w:rsid w:val="002010A5"/>
    <w:rsid w:val="002011DF"/>
    <w:rsid w:val="00203F3D"/>
    <w:rsid w:val="00204C21"/>
    <w:rsid w:val="00204C49"/>
    <w:rsid w:val="00213DFE"/>
    <w:rsid w:val="0021475B"/>
    <w:rsid w:val="00220900"/>
    <w:rsid w:val="00220BA1"/>
    <w:rsid w:val="00222FE9"/>
    <w:rsid w:val="00223093"/>
    <w:rsid w:val="00226FCC"/>
    <w:rsid w:val="00227A03"/>
    <w:rsid w:val="002301E9"/>
    <w:rsid w:val="002304B8"/>
    <w:rsid w:val="00232E22"/>
    <w:rsid w:val="00236B7C"/>
    <w:rsid w:val="00236EDA"/>
    <w:rsid w:val="00240302"/>
    <w:rsid w:val="00242EF8"/>
    <w:rsid w:val="00243971"/>
    <w:rsid w:val="0024647E"/>
    <w:rsid w:val="002473EF"/>
    <w:rsid w:val="00247BE9"/>
    <w:rsid w:val="00253542"/>
    <w:rsid w:val="00254D52"/>
    <w:rsid w:val="0025616C"/>
    <w:rsid w:val="00256B6D"/>
    <w:rsid w:val="00257B68"/>
    <w:rsid w:val="00260512"/>
    <w:rsid w:val="002609D2"/>
    <w:rsid w:val="00263B0F"/>
    <w:rsid w:val="00264C82"/>
    <w:rsid w:val="00264FB8"/>
    <w:rsid w:val="00265A8E"/>
    <w:rsid w:val="002664D5"/>
    <w:rsid w:val="00267B2A"/>
    <w:rsid w:val="00272715"/>
    <w:rsid w:val="00272C4E"/>
    <w:rsid w:val="00273D47"/>
    <w:rsid w:val="002744DB"/>
    <w:rsid w:val="0027749D"/>
    <w:rsid w:val="0028110E"/>
    <w:rsid w:val="002821F4"/>
    <w:rsid w:val="002863AD"/>
    <w:rsid w:val="00287E20"/>
    <w:rsid w:val="002934C1"/>
    <w:rsid w:val="002939A2"/>
    <w:rsid w:val="002A0155"/>
    <w:rsid w:val="002A01B1"/>
    <w:rsid w:val="002A1417"/>
    <w:rsid w:val="002A197E"/>
    <w:rsid w:val="002A20A0"/>
    <w:rsid w:val="002A42ED"/>
    <w:rsid w:val="002A462D"/>
    <w:rsid w:val="002A5D96"/>
    <w:rsid w:val="002A611B"/>
    <w:rsid w:val="002B0075"/>
    <w:rsid w:val="002B0B8C"/>
    <w:rsid w:val="002B241D"/>
    <w:rsid w:val="002B4696"/>
    <w:rsid w:val="002B60EF"/>
    <w:rsid w:val="002B6345"/>
    <w:rsid w:val="002B65B3"/>
    <w:rsid w:val="002B76B7"/>
    <w:rsid w:val="002C108F"/>
    <w:rsid w:val="002C389A"/>
    <w:rsid w:val="002C5C62"/>
    <w:rsid w:val="002D0C25"/>
    <w:rsid w:val="002D26E4"/>
    <w:rsid w:val="002D2E41"/>
    <w:rsid w:val="002D48E0"/>
    <w:rsid w:val="002D61A1"/>
    <w:rsid w:val="002D6A06"/>
    <w:rsid w:val="002E0590"/>
    <w:rsid w:val="002E339F"/>
    <w:rsid w:val="002E3855"/>
    <w:rsid w:val="002E4B94"/>
    <w:rsid w:val="002E6D62"/>
    <w:rsid w:val="002E7D0C"/>
    <w:rsid w:val="002F08BD"/>
    <w:rsid w:val="002F37B3"/>
    <w:rsid w:val="002F3E5B"/>
    <w:rsid w:val="002F75BB"/>
    <w:rsid w:val="003008A2"/>
    <w:rsid w:val="00300D9F"/>
    <w:rsid w:val="00301CEB"/>
    <w:rsid w:val="00304B61"/>
    <w:rsid w:val="00304CC9"/>
    <w:rsid w:val="00305926"/>
    <w:rsid w:val="00306161"/>
    <w:rsid w:val="00307948"/>
    <w:rsid w:val="0031507D"/>
    <w:rsid w:val="00317B72"/>
    <w:rsid w:val="00317F71"/>
    <w:rsid w:val="0032055E"/>
    <w:rsid w:val="00321F12"/>
    <w:rsid w:val="0032272B"/>
    <w:rsid w:val="00322A87"/>
    <w:rsid w:val="003234C4"/>
    <w:rsid w:val="0032357B"/>
    <w:rsid w:val="00324218"/>
    <w:rsid w:val="00324FB9"/>
    <w:rsid w:val="00325468"/>
    <w:rsid w:val="00325A5D"/>
    <w:rsid w:val="00325BB6"/>
    <w:rsid w:val="00325D5C"/>
    <w:rsid w:val="00331A9B"/>
    <w:rsid w:val="00333F3E"/>
    <w:rsid w:val="003413F5"/>
    <w:rsid w:val="0034454B"/>
    <w:rsid w:val="00344842"/>
    <w:rsid w:val="00345A2F"/>
    <w:rsid w:val="00346139"/>
    <w:rsid w:val="0034639B"/>
    <w:rsid w:val="0034677B"/>
    <w:rsid w:val="003470AE"/>
    <w:rsid w:val="003525DB"/>
    <w:rsid w:val="00353903"/>
    <w:rsid w:val="003560FB"/>
    <w:rsid w:val="00360512"/>
    <w:rsid w:val="00363137"/>
    <w:rsid w:val="00363AEF"/>
    <w:rsid w:val="00364DCC"/>
    <w:rsid w:val="00366EB5"/>
    <w:rsid w:val="00367D69"/>
    <w:rsid w:val="00372320"/>
    <w:rsid w:val="00373D23"/>
    <w:rsid w:val="00374472"/>
    <w:rsid w:val="00381E22"/>
    <w:rsid w:val="00383B5C"/>
    <w:rsid w:val="00383F81"/>
    <w:rsid w:val="003850C2"/>
    <w:rsid w:val="0038585F"/>
    <w:rsid w:val="00386AC0"/>
    <w:rsid w:val="00392833"/>
    <w:rsid w:val="00393C16"/>
    <w:rsid w:val="00394705"/>
    <w:rsid w:val="00397471"/>
    <w:rsid w:val="003A1D72"/>
    <w:rsid w:val="003A2157"/>
    <w:rsid w:val="003B1534"/>
    <w:rsid w:val="003B322F"/>
    <w:rsid w:val="003B3657"/>
    <w:rsid w:val="003C066D"/>
    <w:rsid w:val="003C174F"/>
    <w:rsid w:val="003C205F"/>
    <w:rsid w:val="003C469B"/>
    <w:rsid w:val="003C5332"/>
    <w:rsid w:val="003C5BD5"/>
    <w:rsid w:val="003D2034"/>
    <w:rsid w:val="003D3097"/>
    <w:rsid w:val="003D44EF"/>
    <w:rsid w:val="003D6656"/>
    <w:rsid w:val="003D68D1"/>
    <w:rsid w:val="003D69E8"/>
    <w:rsid w:val="003D6A90"/>
    <w:rsid w:val="003E0BCF"/>
    <w:rsid w:val="003E15CB"/>
    <w:rsid w:val="003E491B"/>
    <w:rsid w:val="003E4AB9"/>
    <w:rsid w:val="003E4D12"/>
    <w:rsid w:val="003F02A4"/>
    <w:rsid w:val="003F0C6A"/>
    <w:rsid w:val="003F2A86"/>
    <w:rsid w:val="003F3F0F"/>
    <w:rsid w:val="003F4352"/>
    <w:rsid w:val="003F62B9"/>
    <w:rsid w:val="003F6B1A"/>
    <w:rsid w:val="00400089"/>
    <w:rsid w:val="00400117"/>
    <w:rsid w:val="00400915"/>
    <w:rsid w:val="0040150B"/>
    <w:rsid w:val="00403553"/>
    <w:rsid w:val="004039A8"/>
    <w:rsid w:val="00403CD9"/>
    <w:rsid w:val="00405264"/>
    <w:rsid w:val="00406171"/>
    <w:rsid w:val="00406393"/>
    <w:rsid w:val="004078E0"/>
    <w:rsid w:val="0041135C"/>
    <w:rsid w:val="004125AF"/>
    <w:rsid w:val="00415994"/>
    <w:rsid w:val="00415EA4"/>
    <w:rsid w:val="00420A19"/>
    <w:rsid w:val="0042216D"/>
    <w:rsid w:val="004228AE"/>
    <w:rsid w:val="0042684F"/>
    <w:rsid w:val="0042740E"/>
    <w:rsid w:val="004311D2"/>
    <w:rsid w:val="004312DE"/>
    <w:rsid w:val="00432D00"/>
    <w:rsid w:val="0043435C"/>
    <w:rsid w:val="00436DF0"/>
    <w:rsid w:val="00436ECE"/>
    <w:rsid w:val="00441034"/>
    <w:rsid w:val="0044173F"/>
    <w:rsid w:val="00442469"/>
    <w:rsid w:val="004458CF"/>
    <w:rsid w:val="00447D53"/>
    <w:rsid w:val="00452B12"/>
    <w:rsid w:val="004548A3"/>
    <w:rsid w:val="004552D1"/>
    <w:rsid w:val="0045724D"/>
    <w:rsid w:val="0046179E"/>
    <w:rsid w:val="00463365"/>
    <w:rsid w:val="0046383E"/>
    <w:rsid w:val="00463FA2"/>
    <w:rsid w:val="0046545F"/>
    <w:rsid w:val="00466D32"/>
    <w:rsid w:val="00467DB9"/>
    <w:rsid w:val="00471CDC"/>
    <w:rsid w:val="00471DD6"/>
    <w:rsid w:val="00472ECE"/>
    <w:rsid w:val="00474BCD"/>
    <w:rsid w:val="004762C1"/>
    <w:rsid w:val="0047669E"/>
    <w:rsid w:val="0047673C"/>
    <w:rsid w:val="0047690E"/>
    <w:rsid w:val="00477D35"/>
    <w:rsid w:val="00480888"/>
    <w:rsid w:val="00483964"/>
    <w:rsid w:val="00483F9E"/>
    <w:rsid w:val="00484DDA"/>
    <w:rsid w:val="004859F1"/>
    <w:rsid w:val="00490586"/>
    <w:rsid w:val="00495AA2"/>
    <w:rsid w:val="004962E9"/>
    <w:rsid w:val="004970B5"/>
    <w:rsid w:val="004973EF"/>
    <w:rsid w:val="004A2740"/>
    <w:rsid w:val="004A34B9"/>
    <w:rsid w:val="004A4D29"/>
    <w:rsid w:val="004A4F54"/>
    <w:rsid w:val="004A5F02"/>
    <w:rsid w:val="004A6C19"/>
    <w:rsid w:val="004A73FE"/>
    <w:rsid w:val="004B1DCF"/>
    <w:rsid w:val="004C145B"/>
    <w:rsid w:val="004C23D9"/>
    <w:rsid w:val="004C3719"/>
    <w:rsid w:val="004C3ADD"/>
    <w:rsid w:val="004C3DD3"/>
    <w:rsid w:val="004C458E"/>
    <w:rsid w:val="004C5519"/>
    <w:rsid w:val="004C6140"/>
    <w:rsid w:val="004C7105"/>
    <w:rsid w:val="004C7F0F"/>
    <w:rsid w:val="004D29B6"/>
    <w:rsid w:val="004D5EE6"/>
    <w:rsid w:val="004D65DF"/>
    <w:rsid w:val="004D66F0"/>
    <w:rsid w:val="004D6F21"/>
    <w:rsid w:val="004E19D1"/>
    <w:rsid w:val="004E1C1D"/>
    <w:rsid w:val="004E58B3"/>
    <w:rsid w:val="004E6445"/>
    <w:rsid w:val="004E7214"/>
    <w:rsid w:val="004F1747"/>
    <w:rsid w:val="004F26F3"/>
    <w:rsid w:val="004F4157"/>
    <w:rsid w:val="004F4978"/>
    <w:rsid w:val="004F59AA"/>
    <w:rsid w:val="004F5EBB"/>
    <w:rsid w:val="004F7B41"/>
    <w:rsid w:val="0050092F"/>
    <w:rsid w:val="00501BBF"/>
    <w:rsid w:val="00502C86"/>
    <w:rsid w:val="00504175"/>
    <w:rsid w:val="00506E7C"/>
    <w:rsid w:val="00506EAF"/>
    <w:rsid w:val="00507823"/>
    <w:rsid w:val="00507B5C"/>
    <w:rsid w:val="0051261A"/>
    <w:rsid w:val="00512F99"/>
    <w:rsid w:val="0051353F"/>
    <w:rsid w:val="00514E75"/>
    <w:rsid w:val="005161E5"/>
    <w:rsid w:val="00516888"/>
    <w:rsid w:val="005174A3"/>
    <w:rsid w:val="00517BF3"/>
    <w:rsid w:val="00517D88"/>
    <w:rsid w:val="00520656"/>
    <w:rsid w:val="00521460"/>
    <w:rsid w:val="005219E4"/>
    <w:rsid w:val="00521C3A"/>
    <w:rsid w:val="00521C85"/>
    <w:rsid w:val="00527A3E"/>
    <w:rsid w:val="00530299"/>
    <w:rsid w:val="0053062E"/>
    <w:rsid w:val="005307E5"/>
    <w:rsid w:val="00530909"/>
    <w:rsid w:val="00530C1A"/>
    <w:rsid w:val="00531460"/>
    <w:rsid w:val="00535140"/>
    <w:rsid w:val="005365E3"/>
    <w:rsid w:val="00537FB1"/>
    <w:rsid w:val="005411D4"/>
    <w:rsid w:val="00541E4C"/>
    <w:rsid w:val="00543255"/>
    <w:rsid w:val="005470EB"/>
    <w:rsid w:val="00547838"/>
    <w:rsid w:val="0055181E"/>
    <w:rsid w:val="00553FBC"/>
    <w:rsid w:val="00555E4E"/>
    <w:rsid w:val="00557AEA"/>
    <w:rsid w:val="0056256F"/>
    <w:rsid w:val="0056319C"/>
    <w:rsid w:val="00563393"/>
    <w:rsid w:val="005665C5"/>
    <w:rsid w:val="005666B3"/>
    <w:rsid w:val="00572CD4"/>
    <w:rsid w:val="00573613"/>
    <w:rsid w:val="00576426"/>
    <w:rsid w:val="005809D8"/>
    <w:rsid w:val="00581E4B"/>
    <w:rsid w:val="0058301E"/>
    <w:rsid w:val="0058348C"/>
    <w:rsid w:val="00584462"/>
    <w:rsid w:val="00584AED"/>
    <w:rsid w:val="00584D0B"/>
    <w:rsid w:val="00585653"/>
    <w:rsid w:val="00585B0A"/>
    <w:rsid w:val="005903A3"/>
    <w:rsid w:val="00594FCD"/>
    <w:rsid w:val="00596493"/>
    <w:rsid w:val="005971D2"/>
    <w:rsid w:val="005A0EF0"/>
    <w:rsid w:val="005A1B3B"/>
    <w:rsid w:val="005A4289"/>
    <w:rsid w:val="005A5469"/>
    <w:rsid w:val="005B2EDE"/>
    <w:rsid w:val="005B5BA4"/>
    <w:rsid w:val="005B709A"/>
    <w:rsid w:val="005C2965"/>
    <w:rsid w:val="005C3D3D"/>
    <w:rsid w:val="005C465D"/>
    <w:rsid w:val="005D05F5"/>
    <w:rsid w:val="005D184B"/>
    <w:rsid w:val="005D2E5E"/>
    <w:rsid w:val="005D37FB"/>
    <w:rsid w:val="005D74AB"/>
    <w:rsid w:val="005D7DBB"/>
    <w:rsid w:val="005E121E"/>
    <w:rsid w:val="005E34B1"/>
    <w:rsid w:val="005E6AA5"/>
    <w:rsid w:val="005F0607"/>
    <w:rsid w:val="005F1690"/>
    <w:rsid w:val="005F4C86"/>
    <w:rsid w:val="005F4D56"/>
    <w:rsid w:val="005F6E86"/>
    <w:rsid w:val="005F744A"/>
    <w:rsid w:val="005F7C62"/>
    <w:rsid w:val="006006BE"/>
    <w:rsid w:val="00600FCE"/>
    <w:rsid w:val="00605E12"/>
    <w:rsid w:val="00606620"/>
    <w:rsid w:val="00610989"/>
    <w:rsid w:val="0061247F"/>
    <w:rsid w:val="00612E58"/>
    <w:rsid w:val="006131E3"/>
    <w:rsid w:val="006135BF"/>
    <w:rsid w:val="00613C6E"/>
    <w:rsid w:val="00613EA1"/>
    <w:rsid w:val="0061402D"/>
    <w:rsid w:val="00621F9C"/>
    <w:rsid w:val="00623EDF"/>
    <w:rsid w:val="006259AD"/>
    <w:rsid w:val="006271D5"/>
    <w:rsid w:val="00627B59"/>
    <w:rsid w:val="006301B1"/>
    <w:rsid w:val="00630805"/>
    <w:rsid w:val="00630A37"/>
    <w:rsid w:val="00630D1B"/>
    <w:rsid w:val="0063143A"/>
    <w:rsid w:val="00631CFC"/>
    <w:rsid w:val="006320C1"/>
    <w:rsid w:val="00636B15"/>
    <w:rsid w:val="00637895"/>
    <w:rsid w:val="00637F87"/>
    <w:rsid w:val="00641050"/>
    <w:rsid w:val="006457D9"/>
    <w:rsid w:val="00645F8A"/>
    <w:rsid w:val="006465DE"/>
    <w:rsid w:val="006471FC"/>
    <w:rsid w:val="006537A9"/>
    <w:rsid w:val="006556E5"/>
    <w:rsid w:val="00655A0A"/>
    <w:rsid w:val="00655DC8"/>
    <w:rsid w:val="00656AEA"/>
    <w:rsid w:val="00660D33"/>
    <w:rsid w:val="00660FFF"/>
    <w:rsid w:val="006623E1"/>
    <w:rsid w:val="00662EDE"/>
    <w:rsid w:val="006659E3"/>
    <w:rsid w:val="00667F72"/>
    <w:rsid w:val="006758AE"/>
    <w:rsid w:val="006758E7"/>
    <w:rsid w:val="00675EC6"/>
    <w:rsid w:val="00680BB1"/>
    <w:rsid w:val="00680DB6"/>
    <w:rsid w:val="00680F4D"/>
    <w:rsid w:val="00681B61"/>
    <w:rsid w:val="0068247F"/>
    <w:rsid w:val="00682ACB"/>
    <w:rsid w:val="00683F4C"/>
    <w:rsid w:val="00684A67"/>
    <w:rsid w:val="00684F89"/>
    <w:rsid w:val="00685FBF"/>
    <w:rsid w:val="00691D0C"/>
    <w:rsid w:val="00697512"/>
    <w:rsid w:val="006978E1"/>
    <w:rsid w:val="006A168E"/>
    <w:rsid w:val="006A16DE"/>
    <w:rsid w:val="006A175A"/>
    <w:rsid w:val="006A1C80"/>
    <w:rsid w:val="006A3681"/>
    <w:rsid w:val="006A587C"/>
    <w:rsid w:val="006A6EDE"/>
    <w:rsid w:val="006A75F0"/>
    <w:rsid w:val="006B06D5"/>
    <w:rsid w:val="006B11A5"/>
    <w:rsid w:val="006B236E"/>
    <w:rsid w:val="006B258D"/>
    <w:rsid w:val="006B3C06"/>
    <w:rsid w:val="006C07FE"/>
    <w:rsid w:val="006C0D2A"/>
    <w:rsid w:val="006C3273"/>
    <w:rsid w:val="006C3A14"/>
    <w:rsid w:val="006C5304"/>
    <w:rsid w:val="006C5F2A"/>
    <w:rsid w:val="006D0ADB"/>
    <w:rsid w:val="006D2EAF"/>
    <w:rsid w:val="006D3884"/>
    <w:rsid w:val="006D4CAA"/>
    <w:rsid w:val="006D51A0"/>
    <w:rsid w:val="006D571C"/>
    <w:rsid w:val="006D717F"/>
    <w:rsid w:val="006E025F"/>
    <w:rsid w:val="006E0779"/>
    <w:rsid w:val="006E348D"/>
    <w:rsid w:val="006E7A2A"/>
    <w:rsid w:val="006E7E18"/>
    <w:rsid w:val="006F006E"/>
    <w:rsid w:val="006F008B"/>
    <w:rsid w:val="006F1078"/>
    <w:rsid w:val="006F1B85"/>
    <w:rsid w:val="006F2627"/>
    <w:rsid w:val="006F7DEF"/>
    <w:rsid w:val="00700386"/>
    <w:rsid w:val="007007AE"/>
    <w:rsid w:val="00701720"/>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7DBD"/>
    <w:rsid w:val="0072175F"/>
    <w:rsid w:val="0072421B"/>
    <w:rsid w:val="00726931"/>
    <w:rsid w:val="00727303"/>
    <w:rsid w:val="0072774D"/>
    <w:rsid w:val="0073020F"/>
    <w:rsid w:val="00731285"/>
    <w:rsid w:val="00736218"/>
    <w:rsid w:val="0073707E"/>
    <w:rsid w:val="00740073"/>
    <w:rsid w:val="0074065F"/>
    <w:rsid w:val="00740CB7"/>
    <w:rsid w:val="007445CC"/>
    <w:rsid w:val="007465D4"/>
    <w:rsid w:val="00746EA0"/>
    <w:rsid w:val="00747479"/>
    <w:rsid w:val="00747B9C"/>
    <w:rsid w:val="00752ADB"/>
    <w:rsid w:val="00752AEC"/>
    <w:rsid w:val="007538F5"/>
    <w:rsid w:val="007570F5"/>
    <w:rsid w:val="007576FA"/>
    <w:rsid w:val="00757745"/>
    <w:rsid w:val="00760C4F"/>
    <w:rsid w:val="007625F7"/>
    <w:rsid w:val="00762BAE"/>
    <w:rsid w:val="0076332C"/>
    <w:rsid w:val="0076355D"/>
    <w:rsid w:val="0076522B"/>
    <w:rsid w:val="00766D0F"/>
    <w:rsid w:val="00766E18"/>
    <w:rsid w:val="00767359"/>
    <w:rsid w:val="00772DBA"/>
    <w:rsid w:val="007736E4"/>
    <w:rsid w:val="007810A0"/>
    <w:rsid w:val="0078253C"/>
    <w:rsid w:val="00782D31"/>
    <w:rsid w:val="0078678A"/>
    <w:rsid w:val="007920FA"/>
    <w:rsid w:val="00792A9D"/>
    <w:rsid w:val="0079373C"/>
    <w:rsid w:val="007962CC"/>
    <w:rsid w:val="00796DA4"/>
    <w:rsid w:val="007A0313"/>
    <w:rsid w:val="007A0CD1"/>
    <w:rsid w:val="007A28D6"/>
    <w:rsid w:val="007A3ACA"/>
    <w:rsid w:val="007A42E0"/>
    <w:rsid w:val="007A47EC"/>
    <w:rsid w:val="007A5C2B"/>
    <w:rsid w:val="007A67FB"/>
    <w:rsid w:val="007A6C5A"/>
    <w:rsid w:val="007B35C7"/>
    <w:rsid w:val="007B3E33"/>
    <w:rsid w:val="007B45D5"/>
    <w:rsid w:val="007B6E9D"/>
    <w:rsid w:val="007B7ED2"/>
    <w:rsid w:val="007C4A5A"/>
    <w:rsid w:val="007C4D77"/>
    <w:rsid w:val="007C68ED"/>
    <w:rsid w:val="007C70B4"/>
    <w:rsid w:val="007D05AD"/>
    <w:rsid w:val="007D27D7"/>
    <w:rsid w:val="007D293E"/>
    <w:rsid w:val="007D2E4B"/>
    <w:rsid w:val="007D3963"/>
    <w:rsid w:val="007D3D65"/>
    <w:rsid w:val="007D4108"/>
    <w:rsid w:val="007D4B88"/>
    <w:rsid w:val="007D4FE2"/>
    <w:rsid w:val="007D6099"/>
    <w:rsid w:val="007D60FF"/>
    <w:rsid w:val="007D7A88"/>
    <w:rsid w:val="007E0836"/>
    <w:rsid w:val="007E085C"/>
    <w:rsid w:val="007E1E38"/>
    <w:rsid w:val="007E273F"/>
    <w:rsid w:val="007E3B1E"/>
    <w:rsid w:val="007E453F"/>
    <w:rsid w:val="007E6C95"/>
    <w:rsid w:val="007F0835"/>
    <w:rsid w:val="007F1870"/>
    <w:rsid w:val="007F18B9"/>
    <w:rsid w:val="007F251D"/>
    <w:rsid w:val="007F2F3D"/>
    <w:rsid w:val="007F31C4"/>
    <w:rsid w:val="007F5157"/>
    <w:rsid w:val="007F666D"/>
    <w:rsid w:val="007F707A"/>
    <w:rsid w:val="0080109D"/>
    <w:rsid w:val="0080164F"/>
    <w:rsid w:val="00801886"/>
    <w:rsid w:val="00803116"/>
    <w:rsid w:val="00804A6E"/>
    <w:rsid w:val="0080534B"/>
    <w:rsid w:val="00805668"/>
    <w:rsid w:val="0080661A"/>
    <w:rsid w:val="0081070A"/>
    <w:rsid w:val="00813ED9"/>
    <w:rsid w:val="008152F9"/>
    <w:rsid w:val="00817E05"/>
    <w:rsid w:val="0082195C"/>
    <w:rsid w:val="008257EF"/>
    <w:rsid w:val="00826B1E"/>
    <w:rsid w:val="0083319E"/>
    <w:rsid w:val="0083357A"/>
    <w:rsid w:val="00833FD0"/>
    <w:rsid w:val="00834996"/>
    <w:rsid w:val="00836C63"/>
    <w:rsid w:val="0083794B"/>
    <w:rsid w:val="008412BF"/>
    <w:rsid w:val="00841A9D"/>
    <w:rsid w:val="00841B6D"/>
    <w:rsid w:val="008425BF"/>
    <w:rsid w:val="00843EC2"/>
    <w:rsid w:val="00845295"/>
    <w:rsid w:val="00846942"/>
    <w:rsid w:val="00851D79"/>
    <w:rsid w:val="00851F9F"/>
    <w:rsid w:val="008521C8"/>
    <w:rsid w:val="00852A40"/>
    <w:rsid w:val="00855A9C"/>
    <w:rsid w:val="00860279"/>
    <w:rsid w:val="0086164D"/>
    <w:rsid w:val="008623DF"/>
    <w:rsid w:val="00864794"/>
    <w:rsid w:val="008663A1"/>
    <w:rsid w:val="00867CE8"/>
    <w:rsid w:val="008711F8"/>
    <w:rsid w:val="00871CDC"/>
    <w:rsid w:val="008731D5"/>
    <w:rsid w:val="00873F03"/>
    <w:rsid w:val="00875D49"/>
    <w:rsid w:val="0087644E"/>
    <w:rsid w:val="00876884"/>
    <w:rsid w:val="00877133"/>
    <w:rsid w:val="00877239"/>
    <w:rsid w:val="00881120"/>
    <w:rsid w:val="00881570"/>
    <w:rsid w:val="0088193E"/>
    <w:rsid w:val="00884FD6"/>
    <w:rsid w:val="00885A50"/>
    <w:rsid w:val="00886A25"/>
    <w:rsid w:val="008913DB"/>
    <w:rsid w:val="00891DAE"/>
    <w:rsid w:val="00892F0C"/>
    <w:rsid w:val="00893D90"/>
    <w:rsid w:val="00893DD1"/>
    <w:rsid w:val="0089433F"/>
    <w:rsid w:val="008955D3"/>
    <w:rsid w:val="00897457"/>
    <w:rsid w:val="008974D2"/>
    <w:rsid w:val="008A212F"/>
    <w:rsid w:val="008A37C6"/>
    <w:rsid w:val="008A41EC"/>
    <w:rsid w:val="008A58FE"/>
    <w:rsid w:val="008B04C4"/>
    <w:rsid w:val="008B1B19"/>
    <w:rsid w:val="008B5A5D"/>
    <w:rsid w:val="008C29E3"/>
    <w:rsid w:val="008C4CAB"/>
    <w:rsid w:val="008C53D5"/>
    <w:rsid w:val="008C574E"/>
    <w:rsid w:val="008C5C69"/>
    <w:rsid w:val="008C6CFF"/>
    <w:rsid w:val="008C7170"/>
    <w:rsid w:val="008C79CF"/>
    <w:rsid w:val="008D06C6"/>
    <w:rsid w:val="008D2A68"/>
    <w:rsid w:val="008D37E0"/>
    <w:rsid w:val="008D47EE"/>
    <w:rsid w:val="008D599A"/>
    <w:rsid w:val="008D77F2"/>
    <w:rsid w:val="008E15B6"/>
    <w:rsid w:val="008E1703"/>
    <w:rsid w:val="008E488F"/>
    <w:rsid w:val="008E7948"/>
    <w:rsid w:val="008F0757"/>
    <w:rsid w:val="008F1054"/>
    <w:rsid w:val="008F10B5"/>
    <w:rsid w:val="008F1E7D"/>
    <w:rsid w:val="008F2783"/>
    <w:rsid w:val="008F42E2"/>
    <w:rsid w:val="008F7B61"/>
    <w:rsid w:val="008F7B8D"/>
    <w:rsid w:val="009001A5"/>
    <w:rsid w:val="00901C0E"/>
    <w:rsid w:val="00903630"/>
    <w:rsid w:val="009036B6"/>
    <w:rsid w:val="00904BA5"/>
    <w:rsid w:val="00904D51"/>
    <w:rsid w:val="0090611C"/>
    <w:rsid w:val="00906A87"/>
    <w:rsid w:val="0090736C"/>
    <w:rsid w:val="00910A01"/>
    <w:rsid w:val="00911101"/>
    <w:rsid w:val="009121CD"/>
    <w:rsid w:val="009134EA"/>
    <w:rsid w:val="00914779"/>
    <w:rsid w:val="009149F5"/>
    <w:rsid w:val="0091672F"/>
    <w:rsid w:val="00916CDC"/>
    <w:rsid w:val="00917B23"/>
    <w:rsid w:val="0092136D"/>
    <w:rsid w:val="009213D9"/>
    <w:rsid w:val="00921A99"/>
    <w:rsid w:val="00923088"/>
    <w:rsid w:val="00924F70"/>
    <w:rsid w:val="00926242"/>
    <w:rsid w:val="009270F5"/>
    <w:rsid w:val="00927C78"/>
    <w:rsid w:val="0093176E"/>
    <w:rsid w:val="0093276F"/>
    <w:rsid w:val="00932F3F"/>
    <w:rsid w:val="00933C99"/>
    <w:rsid w:val="00933F35"/>
    <w:rsid w:val="009343C9"/>
    <w:rsid w:val="0093536F"/>
    <w:rsid w:val="00935751"/>
    <w:rsid w:val="00936028"/>
    <w:rsid w:val="00937988"/>
    <w:rsid w:val="009405B9"/>
    <w:rsid w:val="00942387"/>
    <w:rsid w:val="00946047"/>
    <w:rsid w:val="00947F6A"/>
    <w:rsid w:val="00952D26"/>
    <w:rsid w:val="00953202"/>
    <w:rsid w:val="00953495"/>
    <w:rsid w:val="0095593F"/>
    <w:rsid w:val="00956266"/>
    <w:rsid w:val="00956C48"/>
    <w:rsid w:val="00956E5A"/>
    <w:rsid w:val="00962FFE"/>
    <w:rsid w:val="00963F82"/>
    <w:rsid w:val="0097211F"/>
    <w:rsid w:val="00980019"/>
    <w:rsid w:val="00980F5F"/>
    <w:rsid w:val="00984A4F"/>
    <w:rsid w:val="00984ABB"/>
    <w:rsid w:val="00990D98"/>
    <w:rsid w:val="009916CD"/>
    <w:rsid w:val="00992616"/>
    <w:rsid w:val="00992702"/>
    <w:rsid w:val="009935A6"/>
    <w:rsid w:val="0099491E"/>
    <w:rsid w:val="009957B9"/>
    <w:rsid w:val="00995A72"/>
    <w:rsid w:val="009A1407"/>
    <w:rsid w:val="009A26BD"/>
    <w:rsid w:val="009A2F2A"/>
    <w:rsid w:val="009A3395"/>
    <w:rsid w:val="009A3BFC"/>
    <w:rsid w:val="009A40CA"/>
    <w:rsid w:val="009A41CD"/>
    <w:rsid w:val="009A4558"/>
    <w:rsid w:val="009A4685"/>
    <w:rsid w:val="009A55CF"/>
    <w:rsid w:val="009A60D9"/>
    <w:rsid w:val="009A69C6"/>
    <w:rsid w:val="009A73D1"/>
    <w:rsid w:val="009B118F"/>
    <w:rsid w:val="009B41B1"/>
    <w:rsid w:val="009B6C91"/>
    <w:rsid w:val="009B7025"/>
    <w:rsid w:val="009C2279"/>
    <w:rsid w:val="009C2D10"/>
    <w:rsid w:val="009C37C8"/>
    <w:rsid w:val="009C4768"/>
    <w:rsid w:val="009C77A6"/>
    <w:rsid w:val="009C7F8B"/>
    <w:rsid w:val="009D0D54"/>
    <w:rsid w:val="009D388B"/>
    <w:rsid w:val="009D531B"/>
    <w:rsid w:val="009D73B4"/>
    <w:rsid w:val="009E0112"/>
    <w:rsid w:val="009E3D8C"/>
    <w:rsid w:val="009E548D"/>
    <w:rsid w:val="009E6C7E"/>
    <w:rsid w:val="009E7BC0"/>
    <w:rsid w:val="009E7DBD"/>
    <w:rsid w:val="009F3231"/>
    <w:rsid w:val="009F4388"/>
    <w:rsid w:val="00A0146D"/>
    <w:rsid w:val="00A0353A"/>
    <w:rsid w:val="00A06CB9"/>
    <w:rsid w:val="00A10E24"/>
    <w:rsid w:val="00A12583"/>
    <w:rsid w:val="00A136CA"/>
    <w:rsid w:val="00A14B19"/>
    <w:rsid w:val="00A15AAA"/>
    <w:rsid w:val="00A16D9A"/>
    <w:rsid w:val="00A17216"/>
    <w:rsid w:val="00A21E5E"/>
    <w:rsid w:val="00A22B5D"/>
    <w:rsid w:val="00A22CC2"/>
    <w:rsid w:val="00A23C6C"/>
    <w:rsid w:val="00A26696"/>
    <w:rsid w:val="00A27E43"/>
    <w:rsid w:val="00A30CD7"/>
    <w:rsid w:val="00A32914"/>
    <w:rsid w:val="00A34D67"/>
    <w:rsid w:val="00A35BE2"/>
    <w:rsid w:val="00A3612C"/>
    <w:rsid w:val="00A3665B"/>
    <w:rsid w:val="00A377C8"/>
    <w:rsid w:val="00A37B8E"/>
    <w:rsid w:val="00A417B2"/>
    <w:rsid w:val="00A41859"/>
    <w:rsid w:val="00A44831"/>
    <w:rsid w:val="00A4555C"/>
    <w:rsid w:val="00A456E2"/>
    <w:rsid w:val="00A45EAF"/>
    <w:rsid w:val="00A517C8"/>
    <w:rsid w:val="00A52A1A"/>
    <w:rsid w:val="00A536DE"/>
    <w:rsid w:val="00A56851"/>
    <w:rsid w:val="00A57D8B"/>
    <w:rsid w:val="00A60E03"/>
    <w:rsid w:val="00A614E6"/>
    <w:rsid w:val="00A62954"/>
    <w:rsid w:val="00A62D73"/>
    <w:rsid w:val="00A63824"/>
    <w:rsid w:val="00A64982"/>
    <w:rsid w:val="00A653DB"/>
    <w:rsid w:val="00A71A92"/>
    <w:rsid w:val="00A72DDF"/>
    <w:rsid w:val="00A731FF"/>
    <w:rsid w:val="00A73F8A"/>
    <w:rsid w:val="00A7408D"/>
    <w:rsid w:val="00A74404"/>
    <w:rsid w:val="00A74508"/>
    <w:rsid w:val="00A76F0C"/>
    <w:rsid w:val="00A77318"/>
    <w:rsid w:val="00A8026C"/>
    <w:rsid w:val="00A81B24"/>
    <w:rsid w:val="00A82396"/>
    <w:rsid w:val="00A8413D"/>
    <w:rsid w:val="00A84248"/>
    <w:rsid w:val="00A86533"/>
    <w:rsid w:val="00A86667"/>
    <w:rsid w:val="00A873EE"/>
    <w:rsid w:val="00A87D63"/>
    <w:rsid w:val="00A90E8B"/>
    <w:rsid w:val="00A9196B"/>
    <w:rsid w:val="00A9315B"/>
    <w:rsid w:val="00A94BBC"/>
    <w:rsid w:val="00A9512A"/>
    <w:rsid w:val="00A9650E"/>
    <w:rsid w:val="00A9687F"/>
    <w:rsid w:val="00AA1CE6"/>
    <w:rsid w:val="00AA7E6E"/>
    <w:rsid w:val="00AB178A"/>
    <w:rsid w:val="00AB5346"/>
    <w:rsid w:val="00AB58AD"/>
    <w:rsid w:val="00AB6359"/>
    <w:rsid w:val="00AB70EC"/>
    <w:rsid w:val="00AB736B"/>
    <w:rsid w:val="00AC607B"/>
    <w:rsid w:val="00AC67BA"/>
    <w:rsid w:val="00AD5A7C"/>
    <w:rsid w:val="00AE0A19"/>
    <w:rsid w:val="00AE0D65"/>
    <w:rsid w:val="00AE12D2"/>
    <w:rsid w:val="00AE225C"/>
    <w:rsid w:val="00AE2391"/>
    <w:rsid w:val="00AE394D"/>
    <w:rsid w:val="00AE781F"/>
    <w:rsid w:val="00AF3E4D"/>
    <w:rsid w:val="00AF5659"/>
    <w:rsid w:val="00AF600E"/>
    <w:rsid w:val="00AF61AA"/>
    <w:rsid w:val="00AF76AE"/>
    <w:rsid w:val="00B01752"/>
    <w:rsid w:val="00B03309"/>
    <w:rsid w:val="00B04EA0"/>
    <w:rsid w:val="00B068A0"/>
    <w:rsid w:val="00B06DAC"/>
    <w:rsid w:val="00B07139"/>
    <w:rsid w:val="00B0770C"/>
    <w:rsid w:val="00B10A17"/>
    <w:rsid w:val="00B143C7"/>
    <w:rsid w:val="00B15257"/>
    <w:rsid w:val="00B1704A"/>
    <w:rsid w:val="00B17D96"/>
    <w:rsid w:val="00B20545"/>
    <w:rsid w:val="00B21716"/>
    <w:rsid w:val="00B2199C"/>
    <w:rsid w:val="00B2266B"/>
    <w:rsid w:val="00B2323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564F"/>
    <w:rsid w:val="00B458B0"/>
    <w:rsid w:val="00B46D32"/>
    <w:rsid w:val="00B51BB7"/>
    <w:rsid w:val="00B5354A"/>
    <w:rsid w:val="00B536E6"/>
    <w:rsid w:val="00B539B8"/>
    <w:rsid w:val="00B56A60"/>
    <w:rsid w:val="00B57BF9"/>
    <w:rsid w:val="00B57DF6"/>
    <w:rsid w:val="00B60781"/>
    <w:rsid w:val="00B60E3B"/>
    <w:rsid w:val="00B620F3"/>
    <w:rsid w:val="00B6246E"/>
    <w:rsid w:val="00B6321B"/>
    <w:rsid w:val="00B6629C"/>
    <w:rsid w:val="00B67205"/>
    <w:rsid w:val="00B67F0F"/>
    <w:rsid w:val="00B700B9"/>
    <w:rsid w:val="00B711CD"/>
    <w:rsid w:val="00B71220"/>
    <w:rsid w:val="00B72B84"/>
    <w:rsid w:val="00B75B23"/>
    <w:rsid w:val="00B76785"/>
    <w:rsid w:val="00B76F58"/>
    <w:rsid w:val="00B807A6"/>
    <w:rsid w:val="00B80FAF"/>
    <w:rsid w:val="00B82048"/>
    <w:rsid w:val="00B85778"/>
    <w:rsid w:val="00B864D8"/>
    <w:rsid w:val="00B90C1F"/>
    <w:rsid w:val="00B90C81"/>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C57BB"/>
    <w:rsid w:val="00BD79E0"/>
    <w:rsid w:val="00BE04BC"/>
    <w:rsid w:val="00BE0562"/>
    <w:rsid w:val="00BE21EF"/>
    <w:rsid w:val="00BE3562"/>
    <w:rsid w:val="00BE4B1F"/>
    <w:rsid w:val="00BE609D"/>
    <w:rsid w:val="00BE6C18"/>
    <w:rsid w:val="00BE6F56"/>
    <w:rsid w:val="00BE7242"/>
    <w:rsid w:val="00BF285B"/>
    <w:rsid w:val="00BF3D9B"/>
    <w:rsid w:val="00C01A18"/>
    <w:rsid w:val="00C02AAA"/>
    <w:rsid w:val="00C02FA0"/>
    <w:rsid w:val="00C03418"/>
    <w:rsid w:val="00C04180"/>
    <w:rsid w:val="00C05CD0"/>
    <w:rsid w:val="00C05E84"/>
    <w:rsid w:val="00C06344"/>
    <w:rsid w:val="00C070FC"/>
    <w:rsid w:val="00C12140"/>
    <w:rsid w:val="00C121B3"/>
    <w:rsid w:val="00C137FA"/>
    <w:rsid w:val="00C15780"/>
    <w:rsid w:val="00C1669C"/>
    <w:rsid w:val="00C16A5B"/>
    <w:rsid w:val="00C16B91"/>
    <w:rsid w:val="00C1753E"/>
    <w:rsid w:val="00C17E03"/>
    <w:rsid w:val="00C20979"/>
    <w:rsid w:val="00C20D0E"/>
    <w:rsid w:val="00C21855"/>
    <w:rsid w:val="00C22C32"/>
    <w:rsid w:val="00C23341"/>
    <w:rsid w:val="00C237EF"/>
    <w:rsid w:val="00C23AE2"/>
    <w:rsid w:val="00C30023"/>
    <w:rsid w:val="00C304C1"/>
    <w:rsid w:val="00C3052A"/>
    <w:rsid w:val="00C31502"/>
    <w:rsid w:val="00C325C3"/>
    <w:rsid w:val="00C34EBB"/>
    <w:rsid w:val="00C376E6"/>
    <w:rsid w:val="00C410B6"/>
    <w:rsid w:val="00C41783"/>
    <w:rsid w:val="00C41955"/>
    <w:rsid w:val="00C41B64"/>
    <w:rsid w:val="00C47568"/>
    <w:rsid w:val="00C5071D"/>
    <w:rsid w:val="00C51A5D"/>
    <w:rsid w:val="00C527FE"/>
    <w:rsid w:val="00C52D76"/>
    <w:rsid w:val="00C53740"/>
    <w:rsid w:val="00C55461"/>
    <w:rsid w:val="00C55752"/>
    <w:rsid w:val="00C5725B"/>
    <w:rsid w:val="00C60467"/>
    <w:rsid w:val="00C60ADB"/>
    <w:rsid w:val="00C63A46"/>
    <w:rsid w:val="00C64214"/>
    <w:rsid w:val="00C655E7"/>
    <w:rsid w:val="00C67A25"/>
    <w:rsid w:val="00C702DD"/>
    <w:rsid w:val="00C7255A"/>
    <w:rsid w:val="00C72BE5"/>
    <w:rsid w:val="00C73FF3"/>
    <w:rsid w:val="00C7476E"/>
    <w:rsid w:val="00C75D99"/>
    <w:rsid w:val="00C76472"/>
    <w:rsid w:val="00C76A89"/>
    <w:rsid w:val="00C778E2"/>
    <w:rsid w:val="00C77F1A"/>
    <w:rsid w:val="00C80E3E"/>
    <w:rsid w:val="00C8131D"/>
    <w:rsid w:val="00C822C5"/>
    <w:rsid w:val="00C84DBB"/>
    <w:rsid w:val="00C8563C"/>
    <w:rsid w:val="00C86448"/>
    <w:rsid w:val="00C866E9"/>
    <w:rsid w:val="00C868C4"/>
    <w:rsid w:val="00C87698"/>
    <w:rsid w:val="00C911B8"/>
    <w:rsid w:val="00C936DD"/>
    <w:rsid w:val="00C9546C"/>
    <w:rsid w:val="00C95B8D"/>
    <w:rsid w:val="00CA1082"/>
    <w:rsid w:val="00CA38C5"/>
    <w:rsid w:val="00CA4A3C"/>
    <w:rsid w:val="00CA540B"/>
    <w:rsid w:val="00CA6D72"/>
    <w:rsid w:val="00CA769A"/>
    <w:rsid w:val="00CB00AE"/>
    <w:rsid w:val="00CB0DF4"/>
    <w:rsid w:val="00CB18FA"/>
    <w:rsid w:val="00CB3121"/>
    <w:rsid w:val="00CB33C7"/>
    <w:rsid w:val="00CB3E14"/>
    <w:rsid w:val="00CB4398"/>
    <w:rsid w:val="00CB4712"/>
    <w:rsid w:val="00CB4A83"/>
    <w:rsid w:val="00CB6345"/>
    <w:rsid w:val="00CC0468"/>
    <w:rsid w:val="00CC078F"/>
    <w:rsid w:val="00CC120E"/>
    <w:rsid w:val="00CC1D69"/>
    <w:rsid w:val="00CC3A8A"/>
    <w:rsid w:val="00CC3BE8"/>
    <w:rsid w:val="00CC52A3"/>
    <w:rsid w:val="00CC6AB8"/>
    <w:rsid w:val="00CC6EDB"/>
    <w:rsid w:val="00CD106C"/>
    <w:rsid w:val="00CD182C"/>
    <w:rsid w:val="00CD2ED5"/>
    <w:rsid w:val="00CD4ECF"/>
    <w:rsid w:val="00CD7C9F"/>
    <w:rsid w:val="00CE3479"/>
    <w:rsid w:val="00CE44EE"/>
    <w:rsid w:val="00CE5134"/>
    <w:rsid w:val="00CE6060"/>
    <w:rsid w:val="00CE6BAC"/>
    <w:rsid w:val="00CF03A1"/>
    <w:rsid w:val="00CF0802"/>
    <w:rsid w:val="00CF1644"/>
    <w:rsid w:val="00CF23A1"/>
    <w:rsid w:val="00CF259C"/>
    <w:rsid w:val="00CF79EB"/>
    <w:rsid w:val="00CF7E8E"/>
    <w:rsid w:val="00D01B04"/>
    <w:rsid w:val="00D02336"/>
    <w:rsid w:val="00D02784"/>
    <w:rsid w:val="00D02A44"/>
    <w:rsid w:val="00D03CDC"/>
    <w:rsid w:val="00D05C46"/>
    <w:rsid w:val="00D13490"/>
    <w:rsid w:val="00D13C79"/>
    <w:rsid w:val="00D17C6C"/>
    <w:rsid w:val="00D21EC6"/>
    <w:rsid w:val="00D236EA"/>
    <w:rsid w:val="00D23AFB"/>
    <w:rsid w:val="00D23EA7"/>
    <w:rsid w:val="00D2550D"/>
    <w:rsid w:val="00D26ED7"/>
    <w:rsid w:val="00D31892"/>
    <w:rsid w:val="00D31F14"/>
    <w:rsid w:val="00D32801"/>
    <w:rsid w:val="00D35E94"/>
    <w:rsid w:val="00D364BF"/>
    <w:rsid w:val="00D4086A"/>
    <w:rsid w:val="00D4231F"/>
    <w:rsid w:val="00D45FD8"/>
    <w:rsid w:val="00D47CE2"/>
    <w:rsid w:val="00D514DC"/>
    <w:rsid w:val="00D54049"/>
    <w:rsid w:val="00D60F15"/>
    <w:rsid w:val="00D62FE1"/>
    <w:rsid w:val="00D63904"/>
    <w:rsid w:val="00D655D1"/>
    <w:rsid w:val="00D665E5"/>
    <w:rsid w:val="00D7162A"/>
    <w:rsid w:val="00D733B6"/>
    <w:rsid w:val="00D738D0"/>
    <w:rsid w:val="00D75FF6"/>
    <w:rsid w:val="00D760CC"/>
    <w:rsid w:val="00D80255"/>
    <w:rsid w:val="00D82CB0"/>
    <w:rsid w:val="00D82D70"/>
    <w:rsid w:val="00D841C6"/>
    <w:rsid w:val="00D85F3E"/>
    <w:rsid w:val="00D8716E"/>
    <w:rsid w:val="00D8739D"/>
    <w:rsid w:val="00D90DFC"/>
    <w:rsid w:val="00D90FC0"/>
    <w:rsid w:val="00D93E14"/>
    <w:rsid w:val="00D9518F"/>
    <w:rsid w:val="00D96C9B"/>
    <w:rsid w:val="00DA279F"/>
    <w:rsid w:val="00DA4477"/>
    <w:rsid w:val="00DB1F29"/>
    <w:rsid w:val="00DB48FB"/>
    <w:rsid w:val="00DB740B"/>
    <w:rsid w:val="00DC59EB"/>
    <w:rsid w:val="00DC5B3D"/>
    <w:rsid w:val="00DC6DA0"/>
    <w:rsid w:val="00DD0F7F"/>
    <w:rsid w:val="00DD1EAE"/>
    <w:rsid w:val="00DD574C"/>
    <w:rsid w:val="00DD6371"/>
    <w:rsid w:val="00DD6967"/>
    <w:rsid w:val="00DD6BCE"/>
    <w:rsid w:val="00DE3AE4"/>
    <w:rsid w:val="00DE44B3"/>
    <w:rsid w:val="00DF04B0"/>
    <w:rsid w:val="00DF27F3"/>
    <w:rsid w:val="00DF3F91"/>
    <w:rsid w:val="00DF4680"/>
    <w:rsid w:val="00DF5003"/>
    <w:rsid w:val="00DF522D"/>
    <w:rsid w:val="00DF594A"/>
    <w:rsid w:val="00DF66D6"/>
    <w:rsid w:val="00DF7EFB"/>
    <w:rsid w:val="00E0094D"/>
    <w:rsid w:val="00E00FEC"/>
    <w:rsid w:val="00E0188B"/>
    <w:rsid w:val="00E0260B"/>
    <w:rsid w:val="00E04422"/>
    <w:rsid w:val="00E06570"/>
    <w:rsid w:val="00E07AA1"/>
    <w:rsid w:val="00E110CB"/>
    <w:rsid w:val="00E12A95"/>
    <w:rsid w:val="00E15130"/>
    <w:rsid w:val="00E16EC1"/>
    <w:rsid w:val="00E17C52"/>
    <w:rsid w:val="00E23D23"/>
    <w:rsid w:val="00E248C2"/>
    <w:rsid w:val="00E30DFD"/>
    <w:rsid w:val="00E31F9E"/>
    <w:rsid w:val="00E33B14"/>
    <w:rsid w:val="00E345A7"/>
    <w:rsid w:val="00E4105D"/>
    <w:rsid w:val="00E4299D"/>
    <w:rsid w:val="00E43B2B"/>
    <w:rsid w:val="00E43BC3"/>
    <w:rsid w:val="00E45124"/>
    <w:rsid w:val="00E459BE"/>
    <w:rsid w:val="00E463E7"/>
    <w:rsid w:val="00E506BB"/>
    <w:rsid w:val="00E5215B"/>
    <w:rsid w:val="00E53550"/>
    <w:rsid w:val="00E54CCC"/>
    <w:rsid w:val="00E615E1"/>
    <w:rsid w:val="00E62751"/>
    <w:rsid w:val="00E62F0B"/>
    <w:rsid w:val="00E632A8"/>
    <w:rsid w:val="00E64EB1"/>
    <w:rsid w:val="00E64FE7"/>
    <w:rsid w:val="00E66656"/>
    <w:rsid w:val="00E71249"/>
    <w:rsid w:val="00E71BD4"/>
    <w:rsid w:val="00E72389"/>
    <w:rsid w:val="00E74456"/>
    <w:rsid w:val="00E816AD"/>
    <w:rsid w:val="00E8174F"/>
    <w:rsid w:val="00E82FCF"/>
    <w:rsid w:val="00E843D3"/>
    <w:rsid w:val="00E84F6B"/>
    <w:rsid w:val="00E857C4"/>
    <w:rsid w:val="00E85D6E"/>
    <w:rsid w:val="00E86265"/>
    <w:rsid w:val="00E86B9D"/>
    <w:rsid w:val="00E90D7F"/>
    <w:rsid w:val="00E90F6C"/>
    <w:rsid w:val="00E93612"/>
    <w:rsid w:val="00E959B0"/>
    <w:rsid w:val="00E959FA"/>
    <w:rsid w:val="00E95B2D"/>
    <w:rsid w:val="00E96DDB"/>
    <w:rsid w:val="00EA278C"/>
    <w:rsid w:val="00EA3878"/>
    <w:rsid w:val="00EA71DC"/>
    <w:rsid w:val="00EB2098"/>
    <w:rsid w:val="00EB3B8B"/>
    <w:rsid w:val="00EC2678"/>
    <w:rsid w:val="00EC27E2"/>
    <w:rsid w:val="00ED0034"/>
    <w:rsid w:val="00ED0769"/>
    <w:rsid w:val="00ED1276"/>
    <w:rsid w:val="00ED2931"/>
    <w:rsid w:val="00ED3138"/>
    <w:rsid w:val="00ED3202"/>
    <w:rsid w:val="00ED5BBD"/>
    <w:rsid w:val="00EE3FA1"/>
    <w:rsid w:val="00EF19F0"/>
    <w:rsid w:val="00EF3665"/>
    <w:rsid w:val="00EF494A"/>
    <w:rsid w:val="00F0025E"/>
    <w:rsid w:val="00F029D5"/>
    <w:rsid w:val="00F0349C"/>
    <w:rsid w:val="00F04789"/>
    <w:rsid w:val="00F048ED"/>
    <w:rsid w:val="00F052D1"/>
    <w:rsid w:val="00F06221"/>
    <w:rsid w:val="00F07163"/>
    <w:rsid w:val="00F0741A"/>
    <w:rsid w:val="00F125F7"/>
    <w:rsid w:val="00F150D8"/>
    <w:rsid w:val="00F1593B"/>
    <w:rsid w:val="00F20A13"/>
    <w:rsid w:val="00F226FE"/>
    <w:rsid w:val="00F2325F"/>
    <w:rsid w:val="00F31622"/>
    <w:rsid w:val="00F3195E"/>
    <w:rsid w:val="00F3298B"/>
    <w:rsid w:val="00F33063"/>
    <w:rsid w:val="00F339BD"/>
    <w:rsid w:val="00F33A67"/>
    <w:rsid w:val="00F348AC"/>
    <w:rsid w:val="00F34C5D"/>
    <w:rsid w:val="00F35BAA"/>
    <w:rsid w:val="00F366C0"/>
    <w:rsid w:val="00F36BCC"/>
    <w:rsid w:val="00F4196E"/>
    <w:rsid w:val="00F42043"/>
    <w:rsid w:val="00F43626"/>
    <w:rsid w:val="00F45B20"/>
    <w:rsid w:val="00F472E2"/>
    <w:rsid w:val="00F47B89"/>
    <w:rsid w:val="00F52D32"/>
    <w:rsid w:val="00F52F24"/>
    <w:rsid w:val="00F52F90"/>
    <w:rsid w:val="00F53F72"/>
    <w:rsid w:val="00F571FF"/>
    <w:rsid w:val="00F611B3"/>
    <w:rsid w:val="00F61909"/>
    <w:rsid w:val="00F625C8"/>
    <w:rsid w:val="00F6282E"/>
    <w:rsid w:val="00F63E8D"/>
    <w:rsid w:val="00F64035"/>
    <w:rsid w:val="00F64291"/>
    <w:rsid w:val="00F65C37"/>
    <w:rsid w:val="00F6770F"/>
    <w:rsid w:val="00F67932"/>
    <w:rsid w:val="00F72934"/>
    <w:rsid w:val="00F74C3F"/>
    <w:rsid w:val="00F7684D"/>
    <w:rsid w:val="00F76E2A"/>
    <w:rsid w:val="00F80FB2"/>
    <w:rsid w:val="00F81A41"/>
    <w:rsid w:val="00F829C3"/>
    <w:rsid w:val="00F82D2B"/>
    <w:rsid w:val="00F83425"/>
    <w:rsid w:val="00F835F4"/>
    <w:rsid w:val="00F84294"/>
    <w:rsid w:val="00F845D5"/>
    <w:rsid w:val="00F848CB"/>
    <w:rsid w:val="00F85B50"/>
    <w:rsid w:val="00F85BA8"/>
    <w:rsid w:val="00F868E5"/>
    <w:rsid w:val="00F9031E"/>
    <w:rsid w:val="00F91C5F"/>
    <w:rsid w:val="00F931F4"/>
    <w:rsid w:val="00F96C87"/>
    <w:rsid w:val="00F97F14"/>
    <w:rsid w:val="00FA0D64"/>
    <w:rsid w:val="00FA20E7"/>
    <w:rsid w:val="00FA362F"/>
    <w:rsid w:val="00FA50C0"/>
    <w:rsid w:val="00FA5C0D"/>
    <w:rsid w:val="00FA6102"/>
    <w:rsid w:val="00FB1F2C"/>
    <w:rsid w:val="00FB269C"/>
    <w:rsid w:val="00FB3C1F"/>
    <w:rsid w:val="00FB6B83"/>
    <w:rsid w:val="00FC0D6C"/>
    <w:rsid w:val="00FC1F0E"/>
    <w:rsid w:val="00FC1F17"/>
    <w:rsid w:val="00FC2CFC"/>
    <w:rsid w:val="00FC4089"/>
    <w:rsid w:val="00FC507A"/>
    <w:rsid w:val="00FC7B7B"/>
    <w:rsid w:val="00FC7F54"/>
    <w:rsid w:val="00FD1D0A"/>
    <w:rsid w:val="00FE13CC"/>
    <w:rsid w:val="00FE26EB"/>
    <w:rsid w:val="00FE29A6"/>
    <w:rsid w:val="00FE33BE"/>
    <w:rsid w:val="00FE44F6"/>
    <w:rsid w:val="00FE4FE5"/>
    <w:rsid w:val="00FE7742"/>
    <w:rsid w:val="00FE7A68"/>
    <w:rsid w:val="00FF10B9"/>
    <w:rsid w:val="00FF2400"/>
    <w:rsid w:val="00FF3056"/>
    <w:rsid w:val="00FF51F1"/>
    <w:rsid w:val="00FF5E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1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ergh.gov.uk/planning/planning-policy/new-joint-local-plan/" TargetMode="External"/><Relationship Id="rId13" Type="http://schemas.openxmlformats.org/officeDocument/2006/relationships/hyperlink" Target="https://baberghmidsuffolk.moderngov.co.uk/mgCalendarMonthView.aspx?GL=1&amp;bcr=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SWf_0D13zmegAf5Qv_aZS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bergh.gov.uk/news/park-ready-for-summer-fun/" TargetMode="External"/><Relationship Id="rId5" Type="http://schemas.openxmlformats.org/officeDocument/2006/relationships/webSettings" Target="webSettings.xml"/><Relationship Id="rId15" Type="http://schemas.openxmlformats.org/officeDocument/2006/relationships/hyperlink" Target="https://www.suffolkcf.org.uk/" TargetMode="External"/><Relationship Id="rId10" Type="http://schemas.openxmlformats.org/officeDocument/2006/relationships/hyperlink" Target="http://www.wowsuffolk.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abergh.gov.uk/news/weve-bin-busy-future-proofing-our-waste-service/" TargetMode="External"/><Relationship Id="rId14" Type="http://schemas.openxmlformats.org/officeDocument/2006/relationships/hyperlink" Target="mailto:phil@sportingmemories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174D0-9897-40CD-9311-99426B8E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Parish Clerk</cp:lastModifiedBy>
  <cp:revision>11</cp:revision>
  <cp:lastPrinted>2019-11-19T13:15:00Z</cp:lastPrinted>
  <dcterms:created xsi:type="dcterms:W3CDTF">2019-07-12T10:19:00Z</dcterms:created>
  <dcterms:modified xsi:type="dcterms:W3CDTF">2019-11-19T13:15:00Z</dcterms:modified>
</cp:coreProperties>
</file>