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77A7A">
        <w:rPr>
          <w:rFonts w:asciiTheme="majorHAnsi" w:hAnsiTheme="majorHAnsi"/>
          <w:b/>
        </w:rPr>
        <w:t>Monday</w:t>
      </w:r>
      <w:r w:rsidR="00280015" w:rsidRPr="00221E15">
        <w:rPr>
          <w:rFonts w:asciiTheme="majorHAnsi" w:hAnsiTheme="majorHAnsi"/>
          <w:b/>
        </w:rPr>
        <w:t xml:space="preserve"> </w:t>
      </w:r>
      <w:r w:rsidR="007A1921">
        <w:rPr>
          <w:rFonts w:asciiTheme="majorHAnsi" w:hAnsiTheme="majorHAnsi"/>
          <w:b/>
        </w:rPr>
        <w:t>8</w:t>
      </w:r>
      <w:r w:rsidR="007A1921" w:rsidRPr="007A1921">
        <w:rPr>
          <w:rFonts w:asciiTheme="majorHAnsi" w:hAnsiTheme="majorHAnsi"/>
          <w:b/>
          <w:vertAlign w:val="superscript"/>
        </w:rPr>
        <w:t>th</w:t>
      </w:r>
      <w:r w:rsidR="007A1921">
        <w:rPr>
          <w:rFonts w:asciiTheme="majorHAnsi" w:hAnsiTheme="majorHAnsi"/>
          <w:b/>
        </w:rPr>
        <w:t xml:space="preserve"> August</w:t>
      </w:r>
      <w:r w:rsidR="00A67AE5">
        <w:rPr>
          <w:rFonts w:asciiTheme="majorHAnsi" w:hAnsiTheme="majorHAnsi"/>
          <w:b/>
        </w:rPr>
        <w:t xml:space="preserve"> </w:t>
      </w:r>
      <w:r w:rsidR="00DF6B82">
        <w:rPr>
          <w:rFonts w:asciiTheme="majorHAnsi" w:hAnsiTheme="majorHAnsi"/>
          <w:b/>
        </w:rPr>
        <w:t>2022</w:t>
      </w:r>
      <w:r w:rsidR="00F96F28">
        <w:rPr>
          <w:rFonts w:asciiTheme="majorHAnsi" w:hAnsiTheme="majorHAnsi"/>
          <w:b/>
        </w:rPr>
        <w:t xml:space="preserve"> </w:t>
      </w:r>
      <w:r w:rsidR="00DC0AC0">
        <w:rPr>
          <w:rFonts w:asciiTheme="majorHAnsi" w:hAnsiTheme="majorHAnsi"/>
          <w:b/>
        </w:rPr>
        <w:t>at Glemsford Methodist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F70E3E">
        <w:rPr>
          <w:rFonts w:asciiTheme="majorHAnsi" w:hAnsiTheme="majorHAnsi"/>
        </w:rPr>
        <w:t xml:space="preserve">Brian </w:t>
      </w:r>
      <w:r w:rsidR="00EC7DBE">
        <w:rPr>
          <w:rFonts w:asciiTheme="majorHAnsi" w:hAnsiTheme="majorHAnsi"/>
        </w:rPr>
        <w:t xml:space="preserve">Stephens, </w:t>
      </w:r>
      <w:r w:rsidR="00DF6B82">
        <w:rPr>
          <w:rFonts w:asciiTheme="majorHAnsi" w:hAnsiTheme="majorHAnsi"/>
        </w:rPr>
        <w:t>Cain</w:t>
      </w:r>
      <w:r w:rsidR="007A1921">
        <w:rPr>
          <w:rFonts w:asciiTheme="majorHAnsi" w:hAnsiTheme="majorHAnsi"/>
        </w:rPr>
        <w:t>, Sewell and Mills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Pr="00BE2738" w:rsidRDefault="00DC0AC0" w:rsidP="00BE2738">
      <w:pPr>
        <w:spacing w:after="0" w:line="240" w:lineRule="auto"/>
        <w:rPr>
          <w:rFonts w:asciiTheme="majorHAnsi" w:hAnsiTheme="majorHAnsi"/>
        </w:rPr>
      </w:pPr>
      <w:r>
        <w:rPr>
          <w:rFonts w:asciiTheme="majorHAnsi" w:hAnsiTheme="majorHAnsi"/>
        </w:rPr>
        <w:t>2</w:t>
      </w:r>
      <w:r w:rsidR="00A67AE5">
        <w:rPr>
          <w:rFonts w:asciiTheme="majorHAnsi" w:hAnsiTheme="majorHAnsi"/>
        </w:rPr>
        <w:t xml:space="preserve">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5A7E9F" w:rsidRDefault="00E162B6" w:rsidP="00E857C4">
      <w:pPr>
        <w:spacing w:after="0"/>
        <w:rPr>
          <w:rFonts w:asciiTheme="majorHAnsi" w:hAnsiTheme="majorHAnsi"/>
          <w:b/>
        </w:rPr>
      </w:pPr>
      <w:r>
        <w:rPr>
          <w:rFonts w:asciiTheme="majorHAnsi" w:hAnsiTheme="majorHAnsi"/>
          <w:b/>
        </w:rPr>
        <w:t>01.0</w:t>
      </w:r>
      <w:r w:rsidR="007A1921">
        <w:rPr>
          <w:rFonts w:asciiTheme="majorHAnsi" w:hAnsiTheme="majorHAnsi"/>
          <w:b/>
        </w:rPr>
        <w:t xml:space="preserve">8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DC0AC0" w:rsidRPr="007A1921" w:rsidRDefault="007A1921" w:rsidP="00E857C4">
      <w:pPr>
        <w:spacing w:after="0"/>
        <w:rPr>
          <w:rFonts w:asciiTheme="majorHAnsi" w:hAnsiTheme="majorHAnsi"/>
        </w:rPr>
      </w:pPr>
      <w:r>
        <w:rPr>
          <w:rFonts w:asciiTheme="majorHAnsi" w:hAnsiTheme="majorHAnsi"/>
        </w:rPr>
        <w:t>The dog fouling poster competition has been judged.  Cllr Mills together with the head teacher decided on the winners.  Copies of the posters will be laminated and displayed around the village.</w:t>
      </w:r>
    </w:p>
    <w:p w:rsidR="00E162B6" w:rsidRPr="00E162B6" w:rsidRDefault="00E162B6"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E90B15">
        <w:rPr>
          <w:rFonts w:asciiTheme="majorHAnsi" w:hAnsiTheme="majorHAnsi"/>
          <w:b/>
        </w:rPr>
        <w:t>2.08</w:t>
      </w:r>
      <w:r w:rsidR="007F251D" w:rsidRPr="00221E15">
        <w:rPr>
          <w:rFonts w:asciiTheme="majorHAnsi" w:hAnsiTheme="majorHAnsi"/>
          <w:b/>
        </w:rPr>
        <w:t xml:space="preserve"> Apologies for absence</w:t>
      </w:r>
    </w:p>
    <w:p w:rsidR="00DF6B82" w:rsidRPr="00DF6B82" w:rsidRDefault="00F70E3E" w:rsidP="00E857C4">
      <w:pPr>
        <w:spacing w:after="0"/>
        <w:rPr>
          <w:rFonts w:asciiTheme="majorHAnsi" w:hAnsiTheme="majorHAnsi"/>
        </w:rPr>
      </w:pPr>
      <w:r>
        <w:rPr>
          <w:rFonts w:asciiTheme="majorHAnsi" w:hAnsiTheme="majorHAnsi"/>
        </w:rPr>
        <w:t>Cllr Ruth Stephens</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E90B15">
        <w:rPr>
          <w:rFonts w:asciiTheme="majorHAnsi" w:hAnsiTheme="majorHAnsi"/>
          <w:b/>
        </w:rPr>
        <w:t>08</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E90B15" w:rsidP="00E857C4">
      <w:pPr>
        <w:spacing w:after="0"/>
        <w:rPr>
          <w:rFonts w:asciiTheme="majorHAnsi" w:hAnsiTheme="majorHAnsi"/>
          <w:b/>
        </w:rPr>
      </w:pPr>
      <w:r>
        <w:rPr>
          <w:rFonts w:asciiTheme="majorHAnsi" w:hAnsiTheme="majorHAnsi"/>
          <w:b/>
        </w:rPr>
        <w:t>04.08</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11</w:t>
      </w:r>
      <w:r w:rsidRPr="00E90B15">
        <w:rPr>
          <w:rFonts w:asciiTheme="majorHAnsi" w:hAnsiTheme="majorHAnsi"/>
          <w:b/>
          <w:vertAlign w:val="superscript"/>
        </w:rPr>
        <w:t>th</w:t>
      </w:r>
      <w:r>
        <w:rPr>
          <w:rFonts w:asciiTheme="majorHAnsi" w:hAnsiTheme="majorHAnsi"/>
          <w:b/>
        </w:rPr>
        <w:t xml:space="preserve"> July</w:t>
      </w:r>
      <w:r w:rsidR="0085663D">
        <w:rPr>
          <w:rFonts w:asciiTheme="majorHAnsi" w:hAnsiTheme="majorHAnsi"/>
          <w:b/>
        </w:rPr>
        <w:t xml:space="preserve"> </w:t>
      </w:r>
      <w:r w:rsidR="00644119">
        <w:rPr>
          <w:rFonts w:asciiTheme="majorHAnsi" w:hAnsiTheme="majorHAnsi"/>
          <w:b/>
        </w:rPr>
        <w:t>202</w:t>
      </w:r>
      <w:r w:rsidR="00EC7DBE">
        <w:rPr>
          <w:rFonts w:asciiTheme="majorHAnsi" w:hAnsiTheme="majorHAnsi"/>
          <w:b/>
        </w:rPr>
        <w:t>2</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85663D" w:rsidRPr="00221E15" w:rsidRDefault="0085663D" w:rsidP="00E857C4">
      <w:pPr>
        <w:spacing w:after="0"/>
        <w:rPr>
          <w:rFonts w:asciiTheme="majorHAnsi" w:hAnsiTheme="majorHAnsi"/>
        </w:rPr>
      </w:pPr>
    </w:p>
    <w:p w:rsidR="00FA6DDF" w:rsidRDefault="00E90B15" w:rsidP="00E857C4">
      <w:pPr>
        <w:spacing w:after="0"/>
        <w:rPr>
          <w:rFonts w:asciiTheme="majorHAnsi" w:hAnsiTheme="majorHAnsi"/>
          <w:b/>
        </w:rPr>
      </w:pPr>
      <w:r>
        <w:rPr>
          <w:rFonts w:asciiTheme="majorHAnsi" w:hAnsiTheme="majorHAnsi"/>
          <w:b/>
        </w:rPr>
        <w:t>05.08</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C8720B" w:rsidRDefault="00E90B15" w:rsidP="00E857C4">
      <w:pPr>
        <w:spacing w:after="0"/>
        <w:rPr>
          <w:rFonts w:asciiTheme="majorHAnsi" w:hAnsiTheme="majorHAnsi"/>
        </w:rPr>
      </w:pPr>
      <w:r>
        <w:rPr>
          <w:rFonts w:asciiTheme="majorHAnsi" w:hAnsiTheme="majorHAnsi"/>
        </w:rPr>
        <w:t>None</w:t>
      </w:r>
    </w:p>
    <w:p w:rsidR="00E90B15" w:rsidRDefault="00E90B15" w:rsidP="00E857C4">
      <w:pPr>
        <w:spacing w:after="0"/>
        <w:rPr>
          <w:rFonts w:asciiTheme="majorHAnsi" w:hAnsiTheme="majorHAnsi"/>
        </w:rPr>
      </w:pPr>
    </w:p>
    <w:p w:rsidR="007F251D" w:rsidRPr="00221E15" w:rsidRDefault="00E90B15" w:rsidP="00E857C4">
      <w:pPr>
        <w:spacing w:after="0"/>
        <w:rPr>
          <w:rFonts w:asciiTheme="majorHAnsi" w:hAnsiTheme="majorHAnsi"/>
          <w:b/>
        </w:rPr>
      </w:pPr>
      <w:r>
        <w:rPr>
          <w:rFonts w:asciiTheme="majorHAnsi" w:hAnsiTheme="majorHAnsi"/>
          <w:b/>
        </w:rPr>
        <w:t>06.08</w:t>
      </w:r>
      <w:r w:rsidR="00C748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85663D"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w:t>
      </w:r>
      <w:r w:rsidR="009E758E">
        <w:rPr>
          <w:rFonts w:asciiTheme="majorHAnsi" w:hAnsiTheme="majorHAnsi"/>
        </w:rPr>
        <w:t>.</w:t>
      </w:r>
    </w:p>
    <w:p w:rsidR="009E758E" w:rsidRDefault="009E758E" w:rsidP="0085663D">
      <w:pPr>
        <w:spacing w:after="0"/>
        <w:rPr>
          <w:rFonts w:asciiTheme="majorHAnsi" w:hAnsiTheme="majorHAnsi"/>
        </w:rPr>
      </w:pPr>
      <w:r>
        <w:rPr>
          <w:rFonts w:asciiTheme="majorHAnsi" w:hAnsiTheme="majorHAnsi"/>
        </w:rPr>
        <w:t>The A1092 is to be downgraded from a heavy goods road.</w:t>
      </w:r>
    </w:p>
    <w:p w:rsidR="009E758E" w:rsidRPr="00133452" w:rsidRDefault="009E758E" w:rsidP="0085663D">
      <w:pPr>
        <w:spacing w:after="0"/>
        <w:rPr>
          <w:rFonts w:asciiTheme="majorHAnsi" w:hAnsiTheme="majorHAnsi"/>
        </w:rPr>
      </w:pPr>
      <w:r>
        <w:rPr>
          <w:rFonts w:asciiTheme="majorHAnsi" w:hAnsiTheme="majorHAnsi"/>
        </w:rPr>
        <w:t xml:space="preserve">Cllr Kemp was asked by the Parish Council if it was possible to have white lines placed at junctions in the village.  The </w:t>
      </w:r>
      <w:r w:rsidR="00CC4E5A">
        <w:rPr>
          <w:rFonts w:asciiTheme="majorHAnsi" w:hAnsiTheme="majorHAnsi"/>
        </w:rPr>
        <w:t>P</w:t>
      </w:r>
      <w:r>
        <w:rPr>
          <w:rFonts w:asciiTheme="majorHAnsi" w:hAnsiTheme="majorHAnsi"/>
        </w:rPr>
        <w:t>arish C</w:t>
      </w:r>
      <w:r w:rsidR="00CC4E5A">
        <w:rPr>
          <w:rFonts w:asciiTheme="majorHAnsi" w:hAnsiTheme="majorHAnsi"/>
        </w:rPr>
        <w:t xml:space="preserve">ouncil will need to write </w:t>
      </w:r>
      <w:r>
        <w:rPr>
          <w:rFonts w:asciiTheme="majorHAnsi" w:hAnsiTheme="majorHAnsi"/>
        </w:rPr>
        <w:t>to CCllr Kemp who will pass on the information.</w:t>
      </w:r>
    </w:p>
    <w:p w:rsidR="00222A0D" w:rsidRDefault="0085663D" w:rsidP="00D2103F">
      <w:pPr>
        <w:spacing w:after="0"/>
        <w:rPr>
          <w:rFonts w:asciiTheme="majorHAnsi" w:hAnsiTheme="majorHAnsi"/>
          <w:b/>
        </w:rPr>
      </w:pPr>
      <w:r>
        <w:rPr>
          <w:rFonts w:asciiTheme="majorHAnsi" w:hAnsiTheme="majorHAnsi"/>
          <w:b/>
        </w:rPr>
        <w:t>D</w:t>
      </w:r>
      <w:r w:rsidR="00870668">
        <w:rPr>
          <w:rFonts w:asciiTheme="majorHAnsi" w:hAnsiTheme="majorHAnsi"/>
          <w:b/>
        </w:rPr>
        <w:t>Cllrs report</w:t>
      </w:r>
      <w:r w:rsidR="0086155B">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 </w:t>
      </w:r>
    </w:p>
    <w:p w:rsidR="0085663D" w:rsidRDefault="0085663D" w:rsidP="00D2103F">
      <w:pPr>
        <w:spacing w:after="0"/>
        <w:rPr>
          <w:rFonts w:asciiTheme="majorHAnsi" w:hAnsiTheme="majorHAnsi"/>
          <w:b/>
        </w:rPr>
      </w:pPr>
    </w:p>
    <w:p w:rsidR="00A63EE2" w:rsidRDefault="00E90B15" w:rsidP="00C74898">
      <w:pPr>
        <w:spacing w:after="0" w:line="240" w:lineRule="auto"/>
        <w:rPr>
          <w:rFonts w:ascii="Cambria" w:hAnsi="Cambria"/>
          <w:b/>
        </w:rPr>
      </w:pPr>
      <w:r>
        <w:rPr>
          <w:rFonts w:ascii="Cambria" w:hAnsi="Cambria"/>
          <w:b/>
        </w:rPr>
        <w:t>07.08</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E90B15" w:rsidRDefault="00E90B15" w:rsidP="00E90B15">
      <w:pPr>
        <w:spacing w:after="0" w:line="240" w:lineRule="auto"/>
        <w:ind w:left="1440" w:firstLine="720"/>
        <w:rPr>
          <w:rFonts w:ascii="Cambria" w:hAnsi="Cambria"/>
          <w:b/>
        </w:rPr>
      </w:pPr>
      <w:r>
        <w:rPr>
          <w:rFonts w:ascii="Cambria" w:hAnsi="Cambria"/>
          <w:b/>
        </w:rPr>
        <w:t>DC/22/03563 – 4 Radford Drive</w:t>
      </w:r>
    </w:p>
    <w:p w:rsidR="00E90B15" w:rsidRDefault="00E90B15" w:rsidP="00E90B15">
      <w:pPr>
        <w:spacing w:after="0" w:line="240" w:lineRule="auto"/>
        <w:ind w:left="2160"/>
        <w:rPr>
          <w:rFonts w:ascii="Cambria" w:hAnsi="Cambria"/>
        </w:rPr>
      </w:pPr>
      <w:r>
        <w:rPr>
          <w:rFonts w:ascii="Cambria" w:hAnsi="Cambria"/>
        </w:rPr>
        <w:t>Application for works to trees subject to tree preservation order BT141/T1 – reduce 1no walnut tree by 2m</w:t>
      </w:r>
    </w:p>
    <w:p w:rsidR="00E90B15" w:rsidRDefault="00E90B15" w:rsidP="00E90B15">
      <w:pPr>
        <w:spacing w:after="0" w:line="240" w:lineRule="auto"/>
        <w:ind w:left="2160"/>
        <w:rPr>
          <w:rFonts w:ascii="Cambria" w:hAnsi="Cambria"/>
        </w:rPr>
      </w:pPr>
      <w:r w:rsidRPr="00E90B15">
        <w:rPr>
          <w:rFonts w:ascii="Cambria" w:hAnsi="Cambria"/>
          <w:b/>
          <w:i/>
        </w:rPr>
        <w:t>It was resolved</w:t>
      </w:r>
      <w:r>
        <w:rPr>
          <w:rFonts w:ascii="Cambria" w:hAnsi="Cambria"/>
        </w:rPr>
        <w:t xml:space="preserve"> to recommend approval</w:t>
      </w:r>
    </w:p>
    <w:p w:rsidR="00E90B15" w:rsidRDefault="00E90B15" w:rsidP="00E90B15">
      <w:pPr>
        <w:spacing w:after="0" w:line="240" w:lineRule="auto"/>
        <w:ind w:left="2160"/>
        <w:rPr>
          <w:rFonts w:ascii="Cambria" w:hAnsi="Cambria"/>
          <w:b/>
        </w:rPr>
      </w:pPr>
      <w:r w:rsidRPr="00400466">
        <w:rPr>
          <w:rFonts w:ascii="Cambria" w:hAnsi="Cambria"/>
          <w:b/>
        </w:rPr>
        <w:t>DC/22/03724 – 73 Egremont St</w:t>
      </w:r>
    </w:p>
    <w:p w:rsidR="00E90B15" w:rsidRDefault="00E90B15" w:rsidP="00E90B15">
      <w:pPr>
        <w:spacing w:after="0" w:line="240" w:lineRule="auto"/>
        <w:ind w:left="2160"/>
        <w:rPr>
          <w:rFonts w:ascii="Cambria" w:hAnsi="Cambria"/>
        </w:rPr>
      </w:pPr>
      <w:r>
        <w:rPr>
          <w:rFonts w:ascii="Cambria" w:hAnsi="Cambria"/>
        </w:rPr>
        <w:t>Notification of works to trees in a conservation area – fell 1no Cypress (T1).  Re-pollard 1no Poplar (T2) to previous points</w:t>
      </w:r>
    </w:p>
    <w:p w:rsidR="00E90B15" w:rsidRPr="00400466" w:rsidRDefault="00E90B15" w:rsidP="00E90B15">
      <w:pPr>
        <w:spacing w:after="0" w:line="240" w:lineRule="auto"/>
        <w:ind w:left="2160"/>
        <w:rPr>
          <w:rFonts w:ascii="Cambria" w:hAnsi="Cambria"/>
        </w:rPr>
      </w:pPr>
      <w:r w:rsidRPr="00E90B15">
        <w:rPr>
          <w:rFonts w:ascii="Cambria" w:hAnsi="Cambria"/>
          <w:b/>
          <w:i/>
        </w:rPr>
        <w:t>It was resolved</w:t>
      </w:r>
      <w:r>
        <w:rPr>
          <w:rFonts w:ascii="Cambria" w:hAnsi="Cambria"/>
        </w:rPr>
        <w:t xml:space="preserve"> to recommend approval</w:t>
      </w:r>
    </w:p>
    <w:p w:rsidR="00E90B15" w:rsidRPr="002C47F0" w:rsidRDefault="00E90B15" w:rsidP="00E90B15">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Pr="002C47F0">
        <w:rPr>
          <w:rFonts w:ascii="Cambria" w:hAnsi="Cambria"/>
          <w:b/>
        </w:rPr>
        <w:t>Granted applications:</w:t>
      </w:r>
    </w:p>
    <w:p w:rsidR="00E90B15" w:rsidRDefault="00E90B15" w:rsidP="00E90B15">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2C47F0">
        <w:rPr>
          <w:rFonts w:ascii="Cambria" w:hAnsi="Cambria"/>
          <w:b/>
        </w:rPr>
        <w:t>DC/22/01337 – The Cemetery, Churchgate</w:t>
      </w:r>
    </w:p>
    <w:p w:rsidR="00E90B15" w:rsidRDefault="00E90B15" w:rsidP="00E90B15">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Construction of vehicular access and gate to Cemetery (retention of)</w:t>
      </w:r>
    </w:p>
    <w:p w:rsidR="006415DE" w:rsidRDefault="00E90B15" w:rsidP="00E90B15">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E90B15" w:rsidRDefault="00E90B15" w:rsidP="006415DE">
      <w:pPr>
        <w:spacing w:after="0" w:line="240" w:lineRule="auto"/>
        <w:ind w:left="1440" w:firstLine="720"/>
        <w:rPr>
          <w:rFonts w:ascii="Cambria" w:hAnsi="Cambria"/>
          <w:b/>
        </w:rPr>
      </w:pPr>
      <w:r w:rsidRPr="00B53F6C">
        <w:rPr>
          <w:rFonts w:ascii="Cambria" w:hAnsi="Cambria"/>
          <w:b/>
        </w:rPr>
        <w:lastRenderedPageBreak/>
        <w:t>Refused applications</w:t>
      </w:r>
      <w:r>
        <w:rPr>
          <w:rFonts w:ascii="Cambria" w:hAnsi="Cambria"/>
          <w:b/>
        </w:rPr>
        <w:t>:</w:t>
      </w:r>
    </w:p>
    <w:p w:rsidR="00E90B15" w:rsidRDefault="00E90B15" w:rsidP="00E90B15">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DC/22/02397 &amp; DC/22/02398 – 17 Chequers Lane</w:t>
      </w:r>
    </w:p>
    <w:p w:rsidR="00E90B15" w:rsidRPr="00400466" w:rsidRDefault="00E90B15" w:rsidP="00E90B15">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400466">
        <w:rPr>
          <w:rFonts w:ascii="Cambria" w:hAnsi="Cambria"/>
        </w:rPr>
        <w:t>Installation of roof mounted solar panels to detached outbuilding</w:t>
      </w:r>
    </w:p>
    <w:p w:rsidR="00351C68" w:rsidRDefault="00351C68" w:rsidP="00C74898">
      <w:pPr>
        <w:spacing w:after="0" w:line="240" w:lineRule="auto"/>
        <w:ind w:left="2160"/>
        <w:rPr>
          <w:rFonts w:ascii="Cambria" w:hAnsi="Cambria"/>
          <w:b/>
        </w:rPr>
      </w:pPr>
    </w:p>
    <w:p w:rsidR="00351C68" w:rsidRDefault="00351C68" w:rsidP="00C74898">
      <w:pPr>
        <w:spacing w:after="0" w:line="240" w:lineRule="auto"/>
        <w:ind w:left="2160"/>
        <w:rPr>
          <w:rFonts w:ascii="Cambria" w:hAnsi="Cambria"/>
          <w:b/>
        </w:rPr>
      </w:pPr>
    </w:p>
    <w:p w:rsidR="00713D75" w:rsidRDefault="00713D75" w:rsidP="00713D75">
      <w:pPr>
        <w:spacing w:after="0" w:line="240" w:lineRule="auto"/>
        <w:ind w:left="216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E90B15">
        <w:rPr>
          <w:rFonts w:asciiTheme="majorHAnsi" w:hAnsiTheme="majorHAnsi"/>
          <w:b/>
        </w:rPr>
        <w:t>8.08</w:t>
      </w:r>
      <w:r w:rsidR="00781EFB" w:rsidRPr="00221E15">
        <w:rPr>
          <w:rFonts w:asciiTheme="majorHAnsi" w:hAnsiTheme="majorHAnsi"/>
          <w:b/>
        </w:rPr>
        <w:t xml:space="preserve"> Public question time</w:t>
      </w:r>
    </w:p>
    <w:p w:rsidR="006415DE" w:rsidRDefault="006415DE" w:rsidP="00A65940">
      <w:pPr>
        <w:spacing w:after="0"/>
        <w:rPr>
          <w:rFonts w:asciiTheme="majorHAnsi" w:hAnsiTheme="majorHAnsi"/>
        </w:rPr>
      </w:pPr>
      <w:r w:rsidRPr="006415DE">
        <w:rPr>
          <w:rFonts w:asciiTheme="majorHAnsi" w:hAnsiTheme="majorHAnsi"/>
        </w:rPr>
        <w:t>The wat</w:t>
      </w:r>
      <w:r>
        <w:rPr>
          <w:rFonts w:asciiTheme="majorHAnsi" w:hAnsiTheme="majorHAnsi"/>
        </w:rPr>
        <w:t>er leak at the bottom of Rectory Close was discussed.  It was confirmed that the Parish Council has already informed AWA</w:t>
      </w:r>
      <w:r w:rsidR="006054D4">
        <w:rPr>
          <w:rFonts w:asciiTheme="majorHAnsi" w:hAnsiTheme="majorHAnsi"/>
        </w:rPr>
        <w:t>.  H</w:t>
      </w:r>
      <w:r>
        <w:rPr>
          <w:rFonts w:asciiTheme="majorHAnsi" w:hAnsiTheme="majorHAnsi"/>
        </w:rPr>
        <w:t xml:space="preserve">owever, this is not their responsibility as it is a private road.  Contact was then made with Suffolk County Council who </w:t>
      </w:r>
      <w:r w:rsidR="00AD53EA">
        <w:rPr>
          <w:rFonts w:asciiTheme="majorHAnsi" w:hAnsiTheme="majorHAnsi"/>
        </w:rPr>
        <w:t>is</w:t>
      </w:r>
      <w:r>
        <w:rPr>
          <w:rFonts w:asciiTheme="majorHAnsi" w:hAnsiTheme="majorHAnsi"/>
        </w:rPr>
        <w:t xml:space="preserve"> looking into the matter.</w:t>
      </w:r>
    </w:p>
    <w:p w:rsidR="006054D4" w:rsidRPr="006415DE" w:rsidRDefault="006054D4" w:rsidP="00A65940">
      <w:pPr>
        <w:spacing w:after="0"/>
        <w:rPr>
          <w:rFonts w:asciiTheme="majorHAnsi" w:hAnsiTheme="majorHAnsi"/>
        </w:rPr>
      </w:pPr>
      <w:r>
        <w:rPr>
          <w:rFonts w:asciiTheme="majorHAnsi" w:hAnsiTheme="majorHAnsi"/>
        </w:rPr>
        <w:t>Cutting of the footpath at the rear of the skate park was enquired about.  It was confirmed that this is the responsibility of the Parish Council.  However, when the contractor recently came to access the playing field to cut the path the padlock had been changed and there was no access.  This has now been resolved.</w:t>
      </w:r>
    </w:p>
    <w:p w:rsidR="00CF4A52" w:rsidRDefault="00CF4A52" w:rsidP="00AA7950">
      <w:pPr>
        <w:spacing w:after="0"/>
        <w:rPr>
          <w:rFonts w:asciiTheme="majorHAnsi" w:hAnsiTheme="majorHAnsi"/>
        </w:rPr>
      </w:pPr>
    </w:p>
    <w:p w:rsidR="00351C68" w:rsidRDefault="00351C68" w:rsidP="00AA7950">
      <w:pPr>
        <w:spacing w:after="0"/>
        <w:rPr>
          <w:rFonts w:asciiTheme="majorHAnsi" w:hAnsiTheme="majorHAnsi"/>
        </w:rPr>
      </w:pPr>
    </w:p>
    <w:p w:rsidR="00DC6A1B" w:rsidRPr="00221E15" w:rsidRDefault="001055EF" w:rsidP="00AA7950">
      <w:pPr>
        <w:spacing w:after="0"/>
        <w:rPr>
          <w:rFonts w:asciiTheme="majorHAnsi" w:hAnsiTheme="majorHAnsi"/>
          <w:b/>
        </w:rPr>
      </w:pPr>
      <w:r>
        <w:rPr>
          <w:rFonts w:asciiTheme="majorHAnsi" w:hAnsiTheme="majorHAnsi"/>
          <w:b/>
        </w:rPr>
        <w:t>09.08</w:t>
      </w:r>
      <w:r w:rsidR="00381AEE">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1055EF">
        <w:rPr>
          <w:rFonts w:asciiTheme="majorHAnsi" w:hAnsiTheme="majorHAnsi"/>
        </w:rPr>
        <w:t>August</w:t>
      </w:r>
      <w:r w:rsidR="00DC0726">
        <w:rPr>
          <w:rFonts w:asciiTheme="majorHAnsi" w:hAnsiTheme="majorHAnsi"/>
        </w:rPr>
        <w:t>:</w:t>
      </w:r>
    </w:p>
    <w:p w:rsidR="00285FC1"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p w:rsidR="001055EF" w:rsidRDefault="001055EF" w:rsidP="00781EFB">
      <w:pPr>
        <w:spacing w:after="0" w:line="240" w:lineRule="auto"/>
        <w:rPr>
          <w:rFonts w:asciiTheme="majorHAnsi" w:hAnsiTheme="majorHAnsi"/>
        </w:rPr>
      </w:pPr>
      <w:r>
        <w:rPr>
          <w:rFonts w:asciiTheme="majorHAnsi" w:hAnsiTheme="majorHAnsi"/>
        </w:rPr>
        <w:t>Gardens ARB: £480.00</w:t>
      </w:r>
    </w:p>
    <w:p w:rsidR="001055EF" w:rsidRDefault="001055EF" w:rsidP="00781EFB">
      <w:pPr>
        <w:spacing w:after="0" w:line="240" w:lineRule="auto"/>
        <w:rPr>
          <w:rFonts w:asciiTheme="majorHAnsi" w:hAnsiTheme="majorHAnsi"/>
        </w:rPr>
      </w:pPr>
      <w:r>
        <w:rPr>
          <w:rFonts w:asciiTheme="majorHAnsi" w:hAnsiTheme="majorHAnsi"/>
        </w:rPr>
        <w:t>KLH Architects: £5760.00</w:t>
      </w:r>
    </w:p>
    <w:p w:rsidR="001055EF" w:rsidRDefault="001055EF" w:rsidP="00781EFB">
      <w:pPr>
        <w:spacing w:after="0" w:line="240" w:lineRule="auto"/>
        <w:rPr>
          <w:rFonts w:asciiTheme="majorHAnsi" w:hAnsiTheme="majorHAnsi"/>
        </w:rPr>
      </w:pPr>
      <w:r>
        <w:rPr>
          <w:rFonts w:asciiTheme="majorHAnsi" w:hAnsiTheme="majorHAnsi"/>
        </w:rPr>
        <w:t>Brett Design Partnership: £62.40</w:t>
      </w:r>
    </w:p>
    <w:tbl>
      <w:tblPr>
        <w:tblW w:w="4561" w:type="dxa"/>
        <w:tblInd w:w="93" w:type="dxa"/>
        <w:tblLook w:val="04A0" w:firstRow="1" w:lastRow="0" w:firstColumn="1" w:lastColumn="0" w:noHBand="0" w:noVBand="1"/>
      </w:tblPr>
      <w:tblGrid>
        <w:gridCol w:w="3121"/>
        <w:gridCol w:w="1440"/>
      </w:tblGrid>
      <w:tr w:rsidR="001055EF" w:rsidRPr="00B360C8" w:rsidTr="001055EF">
        <w:trPr>
          <w:trHeight w:val="255"/>
        </w:trPr>
        <w:tc>
          <w:tcPr>
            <w:tcW w:w="3121" w:type="dxa"/>
            <w:shd w:val="clear" w:color="auto" w:fill="auto"/>
            <w:noWrap/>
            <w:vAlign w:val="bottom"/>
          </w:tcPr>
          <w:p w:rsidR="001055EF" w:rsidRPr="00B360C8" w:rsidRDefault="001055EF" w:rsidP="00B360C8">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055EF" w:rsidRPr="00B360C8" w:rsidRDefault="001055EF" w:rsidP="00B360C8">
            <w:pPr>
              <w:spacing w:after="0" w:line="240" w:lineRule="auto"/>
              <w:jc w:val="right"/>
              <w:rPr>
                <w:rFonts w:ascii="Cambria" w:eastAsia="Times New Roman" w:hAnsi="Cambria" w:cs="Arial"/>
                <w:sz w:val="20"/>
                <w:szCs w:val="20"/>
                <w:lang w:eastAsia="en-GB"/>
              </w:rPr>
            </w:pPr>
          </w:p>
        </w:tc>
      </w:tr>
    </w:tbl>
    <w:p w:rsidR="00356775" w:rsidRDefault="001055EF" w:rsidP="00D34A16">
      <w:pPr>
        <w:spacing w:after="0" w:line="240" w:lineRule="auto"/>
        <w:rPr>
          <w:rFonts w:asciiTheme="majorHAnsi" w:hAnsiTheme="majorHAnsi"/>
        </w:rPr>
      </w:pPr>
      <w:r>
        <w:rPr>
          <w:rFonts w:asciiTheme="majorHAnsi" w:hAnsiTheme="majorHAnsi"/>
        </w:rPr>
        <w:t>Receipts July</w:t>
      </w:r>
      <w:r w:rsidR="00356775">
        <w:rPr>
          <w:rFonts w:asciiTheme="majorHAnsi" w:hAnsiTheme="majorHAnsi"/>
        </w:rPr>
        <w:t>:</w:t>
      </w:r>
    </w:p>
    <w:p w:rsidR="00381AEE" w:rsidRDefault="00D67B94" w:rsidP="00D34A16">
      <w:pPr>
        <w:spacing w:after="0" w:line="240" w:lineRule="auto"/>
        <w:rPr>
          <w:rFonts w:asciiTheme="majorHAnsi" w:hAnsiTheme="majorHAnsi"/>
        </w:rPr>
      </w:pPr>
      <w:r>
        <w:rPr>
          <w:rFonts w:asciiTheme="majorHAnsi" w:hAnsiTheme="majorHAnsi"/>
        </w:rPr>
        <w:t>Cemetery -</w:t>
      </w:r>
      <w:r w:rsidR="001055EF">
        <w:rPr>
          <w:rFonts w:asciiTheme="majorHAnsi" w:hAnsiTheme="majorHAnsi"/>
        </w:rPr>
        <w:t xml:space="preserve"> £740</w:t>
      </w:r>
    </w:p>
    <w:p w:rsidR="00D00362" w:rsidRDefault="00D00362" w:rsidP="00D34A16">
      <w:pPr>
        <w:spacing w:after="0" w:line="240" w:lineRule="auto"/>
        <w:rPr>
          <w:rFonts w:asciiTheme="majorHAnsi" w:hAnsiTheme="majorHAnsi"/>
        </w:rPr>
      </w:pPr>
      <w:r>
        <w:rPr>
          <w:rFonts w:asciiTheme="majorHAnsi" w:hAnsiTheme="majorHAnsi"/>
        </w:rPr>
        <w:t>Village Hall:</w:t>
      </w:r>
    </w:p>
    <w:p w:rsidR="00B302FA" w:rsidRDefault="00C94E41" w:rsidP="00D34A16">
      <w:pPr>
        <w:spacing w:after="0" w:line="240" w:lineRule="auto"/>
        <w:rPr>
          <w:rFonts w:asciiTheme="majorHAnsi" w:hAnsiTheme="majorHAnsi"/>
        </w:rPr>
      </w:pPr>
      <w:r>
        <w:rPr>
          <w:rFonts w:asciiTheme="majorHAnsi" w:hAnsiTheme="majorHAnsi"/>
        </w:rPr>
        <w:t xml:space="preserve">Hall </w:t>
      </w:r>
      <w:r w:rsidR="001055EF">
        <w:rPr>
          <w:rFonts w:asciiTheme="majorHAnsi" w:hAnsiTheme="majorHAnsi"/>
        </w:rPr>
        <w:t>hire - £687.75</w:t>
      </w:r>
    </w:p>
    <w:p w:rsidR="005D69A8" w:rsidRDefault="005D69A8" w:rsidP="00D34A16">
      <w:pPr>
        <w:spacing w:after="0" w:line="240" w:lineRule="auto"/>
        <w:rPr>
          <w:rFonts w:asciiTheme="majorHAnsi" w:hAnsiTheme="majorHAnsi"/>
        </w:rPr>
      </w:pPr>
    </w:p>
    <w:p w:rsidR="004964B1" w:rsidRPr="009405E0" w:rsidRDefault="009405E0" w:rsidP="00D34A16">
      <w:pPr>
        <w:spacing w:after="0" w:line="240" w:lineRule="auto"/>
        <w:rPr>
          <w:rFonts w:asciiTheme="majorHAnsi" w:hAnsiTheme="majorHAnsi"/>
        </w:rPr>
      </w:pPr>
      <w:r>
        <w:rPr>
          <w:rFonts w:asciiTheme="majorHAnsi" w:hAnsiTheme="majorHAnsi"/>
          <w:b/>
        </w:rPr>
        <w:t>10.08</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E03EC7" w:rsidRPr="00E03EC7" w:rsidRDefault="00AD1385" w:rsidP="00D34A16">
      <w:pPr>
        <w:spacing w:after="0" w:line="240" w:lineRule="auto"/>
        <w:rPr>
          <w:rFonts w:asciiTheme="majorHAnsi" w:hAnsiTheme="majorHAnsi"/>
        </w:rPr>
      </w:pPr>
      <w:r>
        <w:rPr>
          <w:rFonts w:asciiTheme="majorHAnsi" w:hAnsiTheme="majorHAnsi"/>
        </w:rPr>
        <w:t>Nothing to report</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381AEE" w:rsidRDefault="00381AEE" w:rsidP="00D34A16">
      <w:pPr>
        <w:spacing w:after="0" w:line="240" w:lineRule="auto"/>
        <w:rPr>
          <w:rFonts w:asciiTheme="majorHAnsi" w:hAnsiTheme="majorHAnsi"/>
        </w:rPr>
      </w:pPr>
      <w:r w:rsidRPr="00381AEE">
        <w:rPr>
          <w:rFonts w:asciiTheme="majorHAnsi" w:hAnsiTheme="majorHAnsi"/>
        </w:rPr>
        <w:t>Nothing to report</w:t>
      </w:r>
    </w:p>
    <w:p w:rsidR="00110032" w:rsidRDefault="008D7AD8" w:rsidP="00221347">
      <w:pPr>
        <w:spacing w:after="0" w:line="240" w:lineRule="auto"/>
        <w:rPr>
          <w:rFonts w:asciiTheme="majorHAnsi" w:hAnsiTheme="majorHAnsi"/>
          <w:b/>
        </w:rPr>
      </w:pPr>
      <w:r>
        <w:rPr>
          <w:rFonts w:asciiTheme="majorHAnsi" w:hAnsiTheme="majorHAnsi"/>
          <w:b/>
        </w:rPr>
        <w:t>Village Hall</w:t>
      </w:r>
    </w:p>
    <w:p w:rsidR="009405E0" w:rsidRDefault="009405E0" w:rsidP="00221347">
      <w:pPr>
        <w:spacing w:after="0" w:line="240" w:lineRule="auto"/>
        <w:rPr>
          <w:rFonts w:asciiTheme="majorHAnsi" w:hAnsiTheme="majorHAnsi"/>
        </w:rPr>
      </w:pPr>
      <w:r w:rsidRPr="009405E0">
        <w:rPr>
          <w:rFonts w:asciiTheme="majorHAnsi" w:hAnsiTheme="majorHAnsi"/>
        </w:rPr>
        <w:t>Retrospective votes were taken as follows:</w:t>
      </w:r>
      <w:r w:rsidRPr="009405E0">
        <w:rPr>
          <w:rFonts w:asciiTheme="majorHAnsi" w:hAnsiTheme="majorHAnsi"/>
        </w:rPr>
        <w:br/>
      </w:r>
      <w:r w:rsidRPr="009405E0">
        <w:rPr>
          <w:rFonts w:asciiTheme="majorHAnsi" w:hAnsiTheme="majorHAnsi"/>
          <w:b/>
          <w:i/>
        </w:rPr>
        <w:t>It was resolved</w:t>
      </w:r>
      <w:r>
        <w:rPr>
          <w:rFonts w:asciiTheme="majorHAnsi" w:hAnsiTheme="majorHAnsi"/>
        </w:rPr>
        <w:t xml:space="preserve"> to replace 4no windows in the village hall at a cost of £2024.00 plus VAT</w:t>
      </w:r>
    </w:p>
    <w:p w:rsidR="009405E0" w:rsidRPr="009405E0" w:rsidRDefault="009405E0" w:rsidP="00221347">
      <w:pPr>
        <w:spacing w:after="0" w:line="240" w:lineRule="auto"/>
        <w:rPr>
          <w:rFonts w:asciiTheme="majorHAnsi" w:hAnsiTheme="majorHAnsi"/>
        </w:rPr>
      </w:pPr>
      <w:r w:rsidRPr="0099190B">
        <w:rPr>
          <w:rFonts w:asciiTheme="majorHAnsi" w:hAnsiTheme="majorHAnsi"/>
          <w:b/>
          <w:i/>
        </w:rPr>
        <w:t>It was resolved</w:t>
      </w:r>
      <w:r w:rsidR="0099190B">
        <w:rPr>
          <w:rFonts w:asciiTheme="majorHAnsi" w:hAnsiTheme="majorHAnsi"/>
        </w:rPr>
        <w:t xml:space="preserve"> to carry out </w:t>
      </w:r>
      <w:r>
        <w:rPr>
          <w:rFonts w:asciiTheme="majorHAnsi" w:hAnsiTheme="majorHAnsi"/>
        </w:rPr>
        <w:t>a</w:t>
      </w:r>
      <w:r w:rsidR="0099190B">
        <w:rPr>
          <w:rFonts w:asciiTheme="majorHAnsi" w:hAnsiTheme="majorHAnsi"/>
        </w:rPr>
        <w:t xml:space="preserve"> </w:t>
      </w:r>
      <w:r>
        <w:rPr>
          <w:rFonts w:asciiTheme="majorHAnsi" w:hAnsiTheme="majorHAnsi"/>
        </w:rPr>
        <w:t xml:space="preserve">fire risk </w:t>
      </w:r>
      <w:r w:rsidR="0099190B">
        <w:rPr>
          <w:rFonts w:asciiTheme="majorHAnsi" w:hAnsiTheme="majorHAnsi"/>
        </w:rPr>
        <w:t>assessment at</w:t>
      </w:r>
      <w:r>
        <w:rPr>
          <w:rFonts w:asciiTheme="majorHAnsi" w:hAnsiTheme="majorHAnsi"/>
        </w:rPr>
        <w:t xml:space="preserve"> the village hall at a cost of £450.00 plus VAT</w:t>
      </w:r>
    </w:p>
    <w:p w:rsidR="00D422D3" w:rsidRDefault="00D422D3" w:rsidP="00221347">
      <w:pPr>
        <w:spacing w:after="0" w:line="240" w:lineRule="auto"/>
        <w:rPr>
          <w:rFonts w:asciiTheme="majorHAnsi" w:hAnsiTheme="majorHAnsi"/>
          <w:b/>
        </w:rPr>
      </w:pPr>
      <w:r w:rsidRPr="00D422D3">
        <w:rPr>
          <w:rFonts w:asciiTheme="majorHAnsi" w:hAnsiTheme="majorHAnsi"/>
          <w:b/>
        </w:rPr>
        <w:t>Neighbourhood Plan</w:t>
      </w:r>
    </w:p>
    <w:p w:rsidR="00275409" w:rsidRPr="00275409" w:rsidRDefault="00275409" w:rsidP="00221347">
      <w:pPr>
        <w:spacing w:after="0" w:line="240" w:lineRule="auto"/>
        <w:rPr>
          <w:rFonts w:asciiTheme="majorHAnsi" w:hAnsiTheme="majorHAnsi"/>
        </w:rPr>
      </w:pPr>
      <w:r w:rsidRPr="00275409">
        <w:rPr>
          <w:rFonts w:asciiTheme="majorHAnsi" w:hAnsiTheme="majorHAnsi"/>
        </w:rPr>
        <w:t>Cllr  Mills agreed to take village photographs to be included in the report</w:t>
      </w:r>
    </w:p>
    <w:p w:rsidR="00275409"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F72CE2" w:rsidRPr="00275409" w:rsidRDefault="00275409" w:rsidP="00275409">
      <w:pPr>
        <w:spacing w:after="0" w:line="240" w:lineRule="auto"/>
        <w:rPr>
          <w:rFonts w:asciiTheme="majorHAnsi" w:hAnsiTheme="majorHAnsi"/>
          <w:b/>
        </w:rPr>
      </w:pPr>
      <w:r w:rsidRPr="00275409">
        <w:rPr>
          <w:rFonts w:asciiTheme="majorHAnsi" w:hAnsiTheme="majorHAnsi"/>
        </w:rPr>
        <w:t>Report</w:t>
      </w:r>
      <w:r>
        <w:rPr>
          <w:rFonts w:asciiTheme="majorHAnsi" w:hAnsiTheme="majorHAnsi"/>
        </w:rPr>
        <w:t xml:space="preserve"> on website</w:t>
      </w:r>
    </w:p>
    <w:p w:rsidR="00D422D3" w:rsidRDefault="00D422D3" w:rsidP="00221347">
      <w:pPr>
        <w:spacing w:after="0" w:line="240" w:lineRule="auto"/>
        <w:rPr>
          <w:rFonts w:asciiTheme="majorHAnsi" w:hAnsiTheme="majorHAnsi"/>
          <w:b/>
        </w:rPr>
      </w:pPr>
      <w:r w:rsidRPr="00D422D3">
        <w:rPr>
          <w:rFonts w:asciiTheme="majorHAnsi" w:hAnsiTheme="majorHAnsi"/>
          <w:b/>
        </w:rPr>
        <w:t>New village hall playpark</w:t>
      </w:r>
    </w:p>
    <w:p w:rsidR="00275409" w:rsidRPr="00275409" w:rsidRDefault="00275409" w:rsidP="00221347">
      <w:pPr>
        <w:spacing w:after="0" w:line="240" w:lineRule="auto"/>
        <w:rPr>
          <w:rFonts w:asciiTheme="majorHAnsi" w:hAnsiTheme="majorHAnsi"/>
        </w:rPr>
      </w:pPr>
      <w:r>
        <w:rPr>
          <w:rFonts w:asciiTheme="majorHAnsi" w:hAnsiTheme="majorHAnsi"/>
        </w:rPr>
        <w:t>It is hoped that a site meeting will take place on 20</w:t>
      </w:r>
      <w:r w:rsidRPr="00275409">
        <w:rPr>
          <w:rFonts w:asciiTheme="majorHAnsi" w:hAnsiTheme="majorHAnsi"/>
          <w:vertAlign w:val="superscript"/>
        </w:rPr>
        <w:t>th</w:t>
      </w:r>
      <w:r>
        <w:rPr>
          <w:rFonts w:asciiTheme="majorHAnsi" w:hAnsiTheme="majorHAnsi"/>
        </w:rPr>
        <w:t xml:space="preserve"> Sept.  A provisional date for installation of the new park has been set for 10</w:t>
      </w:r>
      <w:r w:rsidRPr="00275409">
        <w:rPr>
          <w:rFonts w:asciiTheme="majorHAnsi" w:hAnsiTheme="majorHAnsi"/>
          <w:vertAlign w:val="superscript"/>
        </w:rPr>
        <w:t>th</w:t>
      </w:r>
      <w:r>
        <w:rPr>
          <w:rFonts w:asciiTheme="majorHAnsi" w:hAnsiTheme="majorHAnsi"/>
        </w:rPr>
        <w:t xml:space="preserve"> October.  However, this is dependent on building works at the village hall.</w:t>
      </w:r>
    </w:p>
    <w:p w:rsidR="00AF267A" w:rsidRDefault="00AF267A" w:rsidP="00221347">
      <w:pPr>
        <w:spacing w:after="0" w:line="240" w:lineRule="auto"/>
        <w:rPr>
          <w:rFonts w:asciiTheme="majorHAnsi" w:hAnsiTheme="majorHAnsi"/>
          <w:b/>
        </w:rPr>
      </w:pPr>
      <w:r w:rsidRPr="00AF267A">
        <w:rPr>
          <w:rFonts w:asciiTheme="majorHAnsi" w:hAnsiTheme="majorHAnsi"/>
          <w:b/>
        </w:rPr>
        <w:t>New Village Hall kitchen – equipping of</w:t>
      </w:r>
    </w:p>
    <w:p w:rsidR="00B94356" w:rsidRPr="00B94356" w:rsidRDefault="00275409" w:rsidP="00B94356">
      <w:pPr>
        <w:spacing w:after="0"/>
        <w:rPr>
          <w:rFonts w:asciiTheme="majorHAnsi" w:hAnsiTheme="majorHAnsi"/>
          <w:i/>
        </w:rPr>
      </w:pPr>
      <w:r>
        <w:rPr>
          <w:rFonts w:asciiTheme="majorHAnsi" w:hAnsiTheme="majorHAnsi"/>
        </w:rPr>
        <w:t xml:space="preserve">The working </w:t>
      </w:r>
      <w:r w:rsidR="00B94356">
        <w:rPr>
          <w:rFonts w:asciiTheme="majorHAnsi" w:hAnsiTheme="majorHAnsi"/>
        </w:rPr>
        <w:t>group met to discuss kitchen options.  Report as follows:</w:t>
      </w:r>
      <w:r w:rsidR="00B94356">
        <w:rPr>
          <w:rFonts w:asciiTheme="majorHAnsi" w:hAnsiTheme="majorHAnsi"/>
        </w:rPr>
        <w:br/>
      </w:r>
      <w:r w:rsidR="00B94356" w:rsidRPr="00B94356">
        <w:rPr>
          <w:rFonts w:asciiTheme="majorHAnsi" w:hAnsiTheme="majorHAnsi"/>
          <w:i/>
        </w:rPr>
        <w:t xml:space="preserve">Quotes have been obtained for both professional and domestic kitchen units.  The professional </w:t>
      </w:r>
      <w:r w:rsidR="00B94356" w:rsidRPr="00B94356">
        <w:rPr>
          <w:rFonts w:asciiTheme="majorHAnsi" w:hAnsiTheme="majorHAnsi"/>
          <w:i/>
        </w:rPr>
        <w:lastRenderedPageBreak/>
        <w:t>kitchen ranges have come in much more expensive than the domestic versions.  It was felt that a professional kitchen was not needed.</w:t>
      </w:r>
    </w:p>
    <w:p w:rsidR="00B94356" w:rsidRPr="00B94356" w:rsidRDefault="00B94356" w:rsidP="00B94356">
      <w:pPr>
        <w:spacing w:after="0"/>
        <w:rPr>
          <w:rFonts w:asciiTheme="majorHAnsi" w:hAnsiTheme="majorHAnsi"/>
          <w:i/>
        </w:rPr>
      </w:pPr>
    </w:p>
    <w:p w:rsidR="00B94356" w:rsidRPr="00B94356" w:rsidRDefault="00B94356" w:rsidP="00B94356">
      <w:pPr>
        <w:rPr>
          <w:rFonts w:asciiTheme="majorHAnsi" w:hAnsiTheme="majorHAnsi"/>
          <w:i/>
        </w:rPr>
      </w:pPr>
      <w:r w:rsidRPr="00B94356">
        <w:rPr>
          <w:rFonts w:asciiTheme="majorHAnsi" w:hAnsiTheme="majorHAnsi"/>
          <w:i/>
        </w:rPr>
        <w:t xml:space="preserve">The domestic ranges have been quoted for supply only and supply and fit.  </w:t>
      </w:r>
      <w:r>
        <w:rPr>
          <w:rFonts w:asciiTheme="majorHAnsi" w:hAnsiTheme="majorHAnsi"/>
          <w:b/>
          <w:i/>
        </w:rPr>
        <w:t>C</w:t>
      </w:r>
      <w:r w:rsidRPr="00B94356">
        <w:rPr>
          <w:rFonts w:asciiTheme="majorHAnsi" w:hAnsiTheme="majorHAnsi"/>
          <w:i/>
        </w:rPr>
        <w:t xml:space="preserve">omparative quotes are </w:t>
      </w:r>
      <w:r>
        <w:rPr>
          <w:rFonts w:asciiTheme="majorHAnsi" w:hAnsiTheme="majorHAnsi"/>
          <w:i/>
        </w:rPr>
        <w:t>to be o</w:t>
      </w:r>
      <w:r w:rsidRPr="00B94356">
        <w:rPr>
          <w:rFonts w:asciiTheme="majorHAnsi" w:hAnsiTheme="majorHAnsi"/>
          <w:i/>
        </w:rPr>
        <w:t xml:space="preserve">btained for the supply and installation of a domestic style kitchen.  </w:t>
      </w:r>
      <w:r w:rsidR="00175D2A">
        <w:rPr>
          <w:rFonts w:asciiTheme="majorHAnsi" w:hAnsiTheme="majorHAnsi"/>
          <w:i/>
        </w:rPr>
        <w:t>It will be necessary to find a kitchen installer.</w:t>
      </w:r>
    </w:p>
    <w:p w:rsidR="00B94356" w:rsidRPr="00B94356" w:rsidRDefault="00B94356" w:rsidP="00B94356">
      <w:pPr>
        <w:rPr>
          <w:rFonts w:asciiTheme="majorHAnsi" w:hAnsiTheme="majorHAnsi" w:cs="Arial"/>
          <w:i/>
        </w:rPr>
      </w:pPr>
      <w:r>
        <w:rPr>
          <w:rFonts w:asciiTheme="majorHAnsi" w:hAnsiTheme="majorHAnsi"/>
          <w:i/>
        </w:rPr>
        <w:t xml:space="preserve">A </w:t>
      </w:r>
      <w:r w:rsidRPr="00B94356">
        <w:rPr>
          <w:rFonts w:asciiTheme="majorHAnsi" w:hAnsiTheme="majorHAnsi"/>
          <w:i/>
        </w:rPr>
        <w:t xml:space="preserve">funding application is </w:t>
      </w:r>
      <w:r>
        <w:rPr>
          <w:rFonts w:asciiTheme="majorHAnsi" w:hAnsiTheme="majorHAnsi"/>
          <w:i/>
        </w:rPr>
        <w:t xml:space="preserve">to be </w:t>
      </w:r>
      <w:r w:rsidRPr="00B94356">
        <w:rPr>
          <w:rFonts w:asciiTheme="majorHAnsi" w:hAnsiTheme="majorHAnsi"/>
          <w:i/>
        </w:rPr>
        <w:t xml:space="preserve">made to Babergh District Council for capital grant funding.  </w:t>
      </w:r>
      <w:r w:rsidRPr="00B94356">
        <w:rPr>
          <w:rFonts w:asciiTheme="majorHAnsi" w:hAnsiTheme="majorHAnsi" w:cs="Arial"/>
          <w:i/>
        </w:rPr>
        <w:t>Capital grants can provide up to 40% of the project costs, up to a maximum of £15,000 within a three-year period.</w:t>
      </w:r>
    </w:p>
    <w:p w:rsidR="00220A74" w:rsidRDefault="00220A74" w:rsidP="00221347">
      <w:pPr>
        <w:spacing w:after="0" w:line="240" w:lineRule="auto"/>
        <w:rPr>
          <w:rFonts w:ascii="Cambria" w:hAnsi="Cambria"/>
        </w:rPr>
      </w:pPr>
    </w:p>
    <w:p w:rsidR="008A7BDF" w:rsidRDefault="00175D2A" w:rsidP="00221347">
      <w:pPr>
        <w:spacing w:after="0" w:line="240" w:lineRule="auto"/>
        <w:rPr>
          <w:rFonts w:asciiTheme="majorHAnsi" w:hAnsiTheme="majorHAnsi"/>
          <w:b/>
        </w:rPr>
      </w:pPr>
      <w:r>
        <w:rPr>
          <w:rFonts w:asciiTheme="majorHAnsi" w:hAnsiTheme="majorHAnsi"/>
          <w:b/>
        </w:rPr>
        <w:t>11.08</w:t>
      </w:r>
      <w:r w:rsidR="008A7BDF" w:rsidRPr="008A7BDF">
        <w:rPr>
          <w:rFonts w:asciiTheme="majorHAnsi" w:hAnsiTheme="majorHAnsi"/>
          <w:b/>
        </w:rPr>
        <w:t xml:space="preserve">  Correspondence to report</w:t>
      </w:r>
    </w:p>
    <w:p w:rsidR="00175D2A" w:rsidRDefault="00175D2A" w:rsidP="00221347">
      <w:pPr>
        <w:spacing w:after="0" w:line="240" w:lineRule="auto"/>
        <w:rPr>
          <w:rFonts w:asciiTheme="majorHAnsi" w:hAnsiTheme="majorHAnsi"/>
        </w:rPr>
      </w:pPr>
      <w:r>
        <w:rPr>
          <w:rFonts w:asciiTheme="majorHAnsi" w:hAnsiTheme="majorHAnsi"/>
        </w:rPr>
        <w:t>Further correspondence regarding the village hall extension had been received concerning points raised at last month’s meeting:</w:t>
      </w:r>
      <w:r>
        <w:rPr>
          <w:rFonts w:asciiTheme="majorHAnsi" w:hAnsiTheme="majorHAnsi"/>
        </w:rPr>
        <w:br/>
        <w:t>Accessible toilet: The Parish Council acknowledged that this is an issue that needs to be addressed.  However, at this current time it will not be part of the village hall refurbishment.  This will be looked into as a project for the future.</w:t>
      </w:r>
    </w:p>
    <w:p w:rsidR="00175D2A" w:rsidRDefault="00175D2A" w:rsidP="00221347">
      <w:pPr>
        <w:spacing w:after="0" w:line="240" w:lineRule="auto"/>
        <w:rPr>
          <w:rFonts w:asciiTheme="majorHAnsi" w:hAnsiTheme="majorHAnsi"/>
        </w:rPr>
      </w:pPr>
      <w:r>
        <w:rPr>
          <w:rFonts w:asciiTheme="majorHAnsi" w:hAnsiTheme="majorHAnsi"/>
        </w:rPr>
        <w:t>The Library: Concerns about fire exits have been resolved.  The architects have supplied a plan showing all exit routes.  This is to be confirmed when a fire risk assessment is carried out.</w:t>
      </w:r>
    </w:p>
    <w:p w:rsidR="00175D2A" w:rsidRDefault="00175D2A" w:rsidP="00221347">
      <w:pPr>
        <w:spacing w:after="0" w:line="240" w:lineRule="auto"/>
        <w:rPr>
          <w:rFonts w:asciiTheme="majorHAnsi" w:hAnsiTheme="majorHAnsi"/>
        </w:rPr>
      </w:pPr>
      <w:r>
        <w:rPr>
          <w:rFonts w:asciiTheme="majorHAnsi" w:hAnsiTheme="majorHAnsi"/>
        </w:rPr>
        <w:t>The Parish Office: concerns about safety of staff will be looked into.  This is also to be highlighted during the fire risk assessment.</w:t>
      </w:r>
    </w:p>
    <w:p w:rsidR="00175D2A" w:rsidRDefault="00175D2A" w:rsidP="00221347">
      <w:pPr>
        <w:spacing w:after="0" w:line="240" w:lineRule="auto"/>
        <w:rPr>
          <w:rFonts w:asciiTheme="majorHAnsi" w:hAnsiTheme="majorHAnsi"/>
        </w:rPr>
      </w:pPr>
    </w:p>
    <w:p w:rsidR="007F74B4" w:rsidRDefault="007F74B4" w:rsidP="00221347">
      <w:pPr>
        <w:spacing w:after="0" w:line="240" w:lineRule="auto"/>
        <w:rPr>
          <w:rFonts w:asciiTheme="majorHAnsi" w:hAnsiTheme="majorHAnsi"/>
        </w:rPr>
      </w:pPr>
      <w:r>
        <w:rPr>
          <w:rFonts w:asciiTheme="majorHAnsi" w:hAnsiTheme="majorHAnsi"/>
        </w:rPr>
        <w:t xml:space="preserve">Enquiries were made as to why the Black Lion pub was not listed as an Asset of Community Value.  It was explained that although an application by the ‘users of the Black Lion’ was submitted </w:t>
      </w:r>
      <w:r w:rsidR="007F5B3B">
        <w:rPr>
          <w:rFonts w:asciiTheme="majorHAnsi" w:hAnsiTheme="majorHAnsi"/>
        </w:rPr>
        <w:t xml:space="preserve">5 years ago </w:t>
      </w:r>
      <w:r>
        <w:rPr>
          <w:rFonts w:asciiTheme="majorHAnsi" w:hAnsiTheme="majorHAnsi"/>
        </w:rPr>
        <w:t xml:space="preserve">and help offered by the communities officer at Babergh District Council, it was subsequently </w:t>
      </w:r>
      <w:r w:rsidR="007F5B3B">
        <w:rPr>
          <w:rFonts w:asciiTheme="majorHAnsi" w:hAnsiTheme="majorHAnsi"/>
        </w:rPr>
        <w:t>turned down due to the lack of community events.</w:t>
      </w:r>
    </w:p>
    <w:p w:rsidR="00175D2A" w:rsidRPr="00175D2A" w:rsidRDefault="00175D2A" w:rsidP="00221347">
      <w:pPr>
        <w:spacing w:after="0" w:line="240" w:lineRule="auto"/>
        <w:rPr>
          <w:rFonts w:asciiTheme="majorHAnsi" w:hAnsiTheme="majorHAnsi"/>
        </w:rPr>
      </w:pPr>
    </w:p>
    <w:p w:rsidR="007C4E47" w:rsidRDefault="007C4E47" w:rsidP="00221347">
      <w:pPr>
        <w:spacing w:after="0" w:line="240" w:lineRule="auto"/>
        <w:rPr>
          <w:rFonts w:asciiTheme="majorHAnsi" w:hAnsiTheme="majorHAnsi"/>
        </w:rPr>
      </w:pPr>
    </w:p>
    <w:p w:rsidR="007C4E47" w:rsidRDefault="000D06F3" w:rsidP="00221347">
      <w:pPr>
        <w:spacing w:after="0" w:line="240" w:lineRule="auto"/>
        <w:rPr>
          <w:rFonts w:asciiTheme="majorHAnsi" w:hAnsiTheme="majorHAnsi"/>
          <w:b/>
        </w:rPr>
      </w:pPr>
      <w:r>
        <w:rPr>
          <w:rFonts w:asciiTheme="majorHAnsi" w:hAnsiTheme="majorHAnsi"/>
          <w:b/>
        </w:rPr>
        <w:t>12.08</w:t>
      </w:r>
      <w:r w:rsidR="00CB0ED7" w:rsidRPr="00CB0ED7">
        <w:rPr>
          <w:rFonts w:asciiTheme="majorHAnsi" w:hAnsiTheme="majorHAnsi"/>
          <w:b/>
        </w:rPr>
        <w:t xml:space="preserve">  Date of next meeting</w:t>
      </w:r>
      <w:r w:rsidR="007C4E47" w:rsidRPr="00CB0ED7">
        <w:rPr>
          <w:rFonts w:asciiTheme="majorHAnsi" w:hAnsiTheme="majorHAnsi"/>
          <w:b/>
        </w:rPr>
        <w:t xml:space="preserve">  </w:t>
      </w:r>
    </w:p>
    <w:p w:rsidR="00CB0ED7" w:rsidRDefault="00CB0ED7" w:rsidP="00221347">
      <w:pPr>
        <w:spacing w:after="0" w:line="240" w:lineRule="auto"/>
        <w:rPr>
          <w:rFonts w:asciiTheme="majorHAnsi" w:hAnsiTheme="majorHAnsi"/>
        </w:rPr>
      </w:pPr>
      <w:r>
        <w:rPr>
          <w:rFonts w:asciiTheme="majorHAnsi" w:hAnsiTheme="majorHAnsi"/>
        </w:rPr>
        <w:t>To be he</w:t>
      </w:r>
      <w:r w:rsidR="000D06F3">
        <w:rPr>
          <w:rFonts w:asciiTheme="majorHAnsi" w:hAnsiTheme="majorHAnsi"/>
        </w:rPr>
        <w:t>ld on Monday 12</w:t>
      </w:r>
      <w:r w:rsidR="000D06F3" w:rsidRPr="000D06F3">
        <w:rPr>
          <w:rFonts w:asciiTheme="majorHAnsi" w:hAnsiTheme="majorHAnsi"/>
          <w:vertAlign w:val="superscript"/>
        </w:rPr>
        <w:t>th</w:t>
      </w:r>
      <w:r w:rsidR="000D06F3">
        <w:rPr>
          <w:rFonts w:asciiTheme="majorHAnsi" w:hAnsiTheme="majorHAnsi"/>
        </w:rPr>
        <w:t xml:space="preserve"> Sept</w:t>
      </w:r>
      <w:r w:rsidR="004508E5">
        <w:rPr>
          <w:rFonts w:asciiTheme="majorHAnsi" w:hAnsiTheme="majorHAnsi"/>
        </w:rPr>
        <w:t xml:space="preserve"> at 7pm at the The Methodist Hall</w:t>
      </w:r>
      <w:r>
        <w:rPr>
          <w:rFonts w:asciiTheme="majorHAnsi" w:hAnsiTheme="majorHAnsi"/>
        </w:rPr>
        <w:t>.</w:t>
      </w:r>
    </w:p>
    <w:p w:rsidR="000D06F3" w:rsidRDefault="000D06F3" w:rsidP="00221347">
      <w:pPr>
        <w:spacing w:after="0" w:line="240" w:lineRule="auto"/>
        <w:rPr>
          <w:rFonts w:asciiTheme="majorHAnsi" w:hAnsiTheme="majorHAnsi"/>
        </w:rPr>
      </w:pPr>
    </w:p>
    <w:p w:rsidR="000D06F3" w:rsidRPr="00CB0ED7" w:rsidRDefault="000D06F3" w:rsidP="00221347">
      <w:pPr>
        <w:spacing w:after="0" w:line="240" w:lineRule="auto"/>
        <w:rPr>
          <w:rFonts w:asciiTheme="majorHAnsi" w:hAnsiTheme="majorHAnsi"/>
        </w:rPr>
      </w:pPr>
      <w:bookmarkStart w:id="0" w:name="_GoBack"/>
      <w:bookmarkEnd w:id="0"/>
    </w:p>
    <w:p w:rsidR="007C4E47" w:rsidRPr="008A7BDF" w:rsidRDefault="007C4E47" w:rsidP="00221347">
      <w:pPr>
        <w:spacing w:after="0" w:line="240" w:lineRule="auto"/>
        <w:rPr>
          <w:rFonts w:asciiTheme="majorHAnsi" w:hAnsiTheme="majorHAnsi"/>
        </w:rPr>
      </w:pPr>
    </w:p>
    <w:p w:rsidR="008A7BDF" w:rsidRDefault="008A7BDF" w:rsidP="00221347">
      <w:pPr>
        <w:spacing w:after="0" w:line="240" w:lineRule="auto"/>
        <w:rPr>
          <w:rFonts w:asciiTheme="majorHAnsi" w:hAnsiTheme="majorHAnsi"/>
        </w:rPr>
      </w:pPr>
    </w:p>
    <w:p w:rsidR="00706231" w:rsidRDefault="00706231" w:rsidP="00221347">
      <w:pPr>
        <w:spacing w:after="0" w:line="240" w:lineRule="auto"/>
        <w:rPr>
          <w:rFonts w:asciiTheme="majorHAnsi" w:hAnsiTheme="majorHAnsi"/>
        </w:rPr>
      </w:pPr>
    </w:p>
    <w:p w:rsidR="00706231" w:rsidRPr="00706231" w:rsidRDefault="00706231" w:rsidP="00221347">
      <w:pPr>
        <w:spacing w:after="0" w:line="240" w:lineRule="auto"/>
        <w:rPr>
          <w:rFonts w:asciiTheme="majorHAnsi" w:hAnsiTheme="majorHAnsi"/>
        </w:rPr>
      </w:pPr>
    </w:p>
    <w:p w:rsidR="00037ABD" w:rsidRPr="00037ABD" w:rsidRDefault="00037ABD" w:rsidP="00221347">
      <w:pPr>
        <w:spacing w:after="0" w:line="240" w:lineRule="auto"/>
        <w:rPr>
          <w:rFonts w:asciiTheme="majorHAnsi" w:hAnsiTheme="majorHAnsi"/>
        </w:rPr>
      </w:pPr>
    </w:p>
    <w:p w:rsidR="00360B74" w:rsidRDefault="00360B74" w:rsidP="00780290">
      <w:pPr>
        <w:spacing w:after="0"/>
        <w:rPr>
          <w:rFonts w:asciiTheme="majorHAnsi" w:hAnsiTheme="majorHAnsi"/>
        </w:rPr>
      </w:pP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lastRenderedPageBreak/>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DF" w:rsidRDefault="00C656DF" w:rsidP="00304CC9">
      <w:pPr>
        <w:spacing w:after="0" w:line="240" w:lineRule="auto"/>
      </w:pPr>
      <w:r>
        <w:separator/>
      </w:r>
    </w:p>
  </w:endnote>
  <w:endnote w:type="continuationSeparator" w:id="0">
    <w:p w:rsidR="00C656DF" w:rsidRDefault="00C656D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AD53EA">
          <w:rPr>
            <w:noProof/>
          </w:rPr>
          <w:t>3</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DF" w:rsidRDefault="00C656DF" w:rsidP="00304CC9">
      <w:pPr>
        <w:spacing w:after="0" w:line="240" w:lineRule="auto"/>
      </w:pPr>
      <w:r>
        <w:separator/>
      </w:r>
    </w:p>
  </w:footnote>
  <w:footnote w:type="continuationSeparator" w:id="0">
    <w:p w:rsidR="00C656DF" w:rsidRDefault="00C656D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A0B"/>
    <w:rsid w:val="00014EB3"/>
    <w:rsid w:val="000166C2"/>
    <w:rsid w:val="00016F98"/>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46C8"/>
    <w:rsid w:val="000447FD"/>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5D2A"/>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520"/>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56C"/>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84F"/>
    <w:rsid w:val="00427033"/>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B2F"/>
    <w:rsid w:val="00702DA2"/>
    <w:rsid w:val="00702E8B"/>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AB2"/>
    <w:rsid w:val="00790EAF"/>
    <w:rsid w:val="007920FA"/>
    <w:rsid w:val="00792A9D"/>
    <w:rsid w:val="0079373C"/>
    <w:rsid w:val="007962CC"/>
    <w:rsid w:val="00796DA4"/>
    <w:rsid w:val="00797E5B"/>
    <w:rsid w:val="007A0313"/>
    <w:rsid w:val="007A0CD1"/>
    <w:rsid w:val="007A1921"/>
    <w:rsid w:val="007A28D6"/>
    <w:rsid w:val="007A3ACA"/>
    <w:rsid w:val="007A42E0"/>
    <w:rsid w:val="007A47EC"/>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B61"/>
    <w:rsid w:val="008F7B8D"/>
    <w:rsid w:val="009001A5"/>
    <w:rsid w:val="00900FE2"/>
    <w:rsid w:val="00901C0E"/>
    <w:rsid w:val="009030A8"/>
    <w:rsid w:val="00903630"/>
    <w:rsid w:val="009036B6"/>
    <w:rsid w:val="00904A7F"/>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80019"/>
    <w:rsid w:val="00980F5F"/>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58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AE5"/>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1385"/>
    <w:rsid w:val="00AD3006"/>
    <w:rsid w:val="00AD53EA"/>
    <w:rsid w:val="00AD5A7C"/>
    <w:rsid w:val="00AE0A19"/>
    <w:rsid w:val="00AE0D65"/>
    <w:rsid w:val="00AE12D2"/>
    <w:rsid w:val="00AE225C"/>
    <w:rsid w:val="00AE2391"/>
    <w:rsid w:val="00AE394D"/>
    <w:rsid w:val="00AE781F"/>
    <w:rsid w:val="00AF1487"/>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356"/>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75EA"/>
    <w:rsid w:val="00E07AA1"/>
    <w:rsid w:val="00E10852"/>
    <w:rsid w:val="00E110CB"/>
    <w:rsid w:val="00E12A95"/>
    <w:rsid w:val="00E15130"/>
    <w:rsid w:val="00E162B6"/>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359"/>
    <w:rsid w:val="00EE5483"/>
    <w:rsid w:val="00EF19F0"/>
    <w:rsid w:val="00EF3665"/>
    <w:rsid w:val="00EF42BE"/>
    <w:rsid w:val="00EF494A"/>
    <w:rsid w:val="00EF5D9C"/>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6369-F541-40E3-BC95-06DA5E4E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13</cp:revision>
  <cp:lastPrinted>2020-12-08T10:00:00Z</cp:lastPrinted>
  <dcterms:created xsi:type="dcterms:W3CDTF">2022-08-12T10:05:00Z</dcterms:created>
  <dcterms:modified xsi:type="dcterms:W3CDTF">2022-08-12T11:34:00Z</dcterms:modified>
</cp:coreProperties>
</file>