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ay</w:t>
      </w:r>
      <w:r w:rsidR="00192D92">
        <w:rPr>
          <w:rFonts w:asciiTheme="majorHAnsi" w:hAnsiTheme="majorHAnsi"/>
          <w:b/>
        </w:rPr>
        <w:t xml:space="preserve"> </w:t>
      </w:r>
      <w:r w:rsidR="00F32D87">
        <w:rPr>
          <w:rFonts w:asciiTheme="majorHAnsi" w:hAnsiTheme="majorHAnsi"/>
          <w:b/>
        </w:rPr>
        <w:t>8</w:t>
      </w:r>
      <w:r w:rsidR="00F32D87" w:rsidRPr="00F32D87">
        <w:rPr>
          <w:rFonts w:asciiTheme="majorHAnsi" w:hAnsiTheme="majorHAnsi"/>
          <w:b/>
          <w:vertAlign w:val="superscript"/>
        </w:rPr>
        <w:t>th</w:t>
      </w:r>
      <w:r w:rsidR="00F32D87">
        <w:rPr>
          <w:rFonts w:asciiTheme="majorHAnsi" w:hAnsiTheme="majorHAnsi"/>
          <w:b/>
        </w:rPr>
        <w:t xml:space="preserve"> Oct </w:t>
      </w:r>
      <w:r w:rsidR="00D35E94">
        <w:rPr>
          <w:rFonts w:asciiTheme="majorHAnsi" w:hAnsiTheme="majorHAnsi"/>
          <w:b/>
        </w:rPr>
        <w:t>2019</w:t>
      </w:r>
      <w:r w:rsidR="00447D53">
        <w:rPr>
          <w:rFonts w:asciiTheme="majorHAnsi" w:hAnsiTheme="majorHAnsi"/>
          <w:b/>
        </w:rPr>
        <w:t xml:space="preserve"> </w:t>
      </w:r>
      <w:r w:rsidR="00E5215B">
        <w:rPr>
          <w:rFonts w:asciiTheme="majorHAnsi" w:hAnsiTheme="majorHAnsi"/>
          <w:b/>
        </w:rPr>
        <w:t>@</w:t>
      </w:r>
      <w:r w:rsidR="00E95B2D">
        <w:rPr>
          <w:rFonts w:asciiTheme="majorHAnsi" w:hAnsiTheme="majorHAnsi"/>
          <w:b/>
        </w:rPr>
        <w:t xml:space="preserve"> 7</w:t>
      </w:r>
      <w:r w:rsidR="00DE44B3">
        <w:rPr>
          <w:rFonts w:asciiTheme="majorHAnsi" w:hAnsiTheme="majorHAnsi"/>
          <w:b/>
        </w:rPr>
        <w:t>pm</w:t>
      </w:r>
      <w:r w:rsidRPr="00393C16">
        <w:rPr>
          <w:rFonts w:asciiTheme="majorHAnsi" w:hAnsiTheme="majorHAnsi"/>
          <w:b/>
        </w:rPr>
        <w:t xml:space="preserve"> at Glemsford Village Hall</w:t>
      </w:r>
    </w:p>
    <w:p w:rsidR="00712A85" w:rsidRPr="00386AC0" w:rsidRDefault="006E7E18" w:rsidP="007D2E4B">
      <w:pPr>
        <w:spacing w:after="0" w:line="240" w:lineRule="auto"/>
        <w:rPr>
          <w:rFonts w:asciiTheme="majorHAnsi" w:hAnsiTheme="majorHAnsi"/>
        </w:rPr>
      </w:pPr>
      <w:r w:rsidRPr="00386AC0">
        <w:rPr>
          <w:rFonts w:asciiTheme="majorHAnsi" w:hAnsiTheme="majorHAnsi"/>
        </w:rPr>
        <w:t xml:space="preserve">Present:  </w:t>
      </w:r>
      <w:r w:rsidR="004D5EE6" w:rsidRPr="00386AC0">
        <w:rPr>
          <w:rFonts w:asciiTheme="majorHAnsi" w:hAnsiTheme="majorHAnsi"/>
        </w:rPr>
        <w:t>Cl</w:t>
      </w:r>
      <w:r w:rsidR="009F3231" w:rsidRPr="00386AC0">
        <w:rPr>
          <w:rFonts w:asciiTheme="majorHAnsi" w:hAnsiTheme="majorHAnsi"/>
        </w:rPr>
        <w:t>lrs: Plumb</w:t>
      </w:r>
      <w:r w:rsidR="00E96DDB" w:rsidRPr="00386AC0">
        <w:rPr>
          <w:rFonts w:asciiTheme="majorHAnsi" w:hAnsiTheme="majorHAnsi"/>
        </w:rPr>
        <w:t xml:space="preserve"> (chairman)</w:t>
      </w:r>
      <w:r w:rsidR="00C76472" w:rsidRPr="00386AC0">
        <w:rPr>
          <w:rFonts w:asciiTheme="majorHAnsi" w:hAnsiTheme="majorHAnsi"/>
        </w:rPr>
        <w:t>,</w:t>
      </w:r>
      <w:r w:rsidR="00E0188B" w:rsidRPr="00386AC0">
        <w:rPr>
          <w:rFonts w:asciiTheme="majorHAnsi" w:hAnsiTheme="majorHAnsi"/>
        </w:rPr>
        <w:t xml:space="preserve"> </w:t>
      </w:r>
      <w:r w:rsidR="00E95B2D">
        <w:rPr>
          <w:rFonts w:asciiTheme="majorHAnsi" w:hAnsiTheme="majorHAnsi"/>
        </w:rPr>
        <w:t>Southgate,</w:t>
      </w:r>
      <w:r w:rsidR="005971D2" w:rsidRPr="00386AC0">
        <w:rPr>
          <w:rFonts w:asciiTheme="majorHAnsi" w:hAnsiTheme="majorHAnsi"/>
        </w:rPr>
        <w:t xml:space="preserve"> </w:t>
      </w:r>
      <w:r w:rsidR="00F33063">
        <w:rPr>
          <w:rFonts w:asciiTheme="majorHAnsi" w:hAnsiTheme="majorHAnsi"/>
        </w:rPr>
        <w:t xml:space="preserve">Sewell, </w:t>
      </w:r>
      <w:r w:rsidR="009F3231" w:rsidRPr="00386AC0">
        <w:rPr>
          <w:rFonts w:asciiTheme="majorHAnsi" w:hAnsiTheme="majorHAnsi"/>
        </w:rPr>
        <w:t>Leopold,</w:t>
      </w:r>
      <w:r w:rsidR="00045CF2">
        <w:rPr>
          <w:rFonts w:asciiTheme="majorHAnsi" w:hAnsiTheme="majorHAnsi"/>
        </w:rPr>
        <w:t xml:space="preserve"> Cain,</w:t>
      </w:r>
      <w:r w:rsidR="009F3231" w:rsidRPr="00386AC0">
        <w:rPr>
          <w:rFonts w:asciiTheme="majorHAnsi" w:hAnsiTheme="majorHAnsi"/>
        </w:rPr>
        <w:t xml:space="preserve"> B </w:t>
      </w:r>
      <w:r w:rsidR="009C2D10" w:rsidRPr="00386AC0">
        <w:rPr>
          <w:rFonts w:asciiTheme="majorHAnsi" w:hAnsiTheme="majorHAnsi"/>
        </w:rPr>
        <w:t>Stephens</w:t>
      </w:r>
      <w:r w:rsidR="00C16A5B">
        <w:rPr>
          <w:rFonts w:asciiTheme="majorHAnsi" w:hAnsiTheme="majorHAnsi"/>
        </w:rPr>
        <w:t xml:space="preserve"> &amp;</w:t>
      </w:r>
      <w:r w:rsidR="009F3231" w:rsidRPr="00386AC0">
        <w:rPr>
          <w:rFonts w:asciiTheme="majorHAnsi" w:hAnsiTheme="majorHAnsi"/>
        </w:rPr>
        <w:t xml:space="preserve"> R Stephens</w:t>
      </w:r>
      <w:r w:rsidR="00C16A5B">
        <w:rPr>
          <w:rFonts w:asciiTheme="majorHAnsi" w:hAnsiTheme="majorHAnsi"/>
        </w:rPr>
        <w:t xml:space="preserve"> </w:t>
      </w:r>
    </w:p>
    <w:p w:rsidR="00E95B2D" w:rsidRDefault="00DE44B3" w:rsidP="0056319C">
      <w:pPr>
        <w:spacing w:after="0" w:line="240" w:lineRule="auto"/>
        <w:rPr>
          <w:rFonts w:asciiTheme="majorHAnsi" w:hAnsiTheme="majorHAnsi"/>
        </w:rPr>
      </w:pPr>
      <w:r w:rsidRPr="00386AC0">
        <w:rPr>
          <w:rFonts w:asciiTheme="majorHAnsi" w:hAnsiTheme="majorHAnsi"/>
        </w:rPr>
        <w:t>T</w:t>
      </w:r>
      <w:r w:rsidR="00C52D76" w:rsidRPr="00386AC0">
        <w:rPr>
          <w:rFonts w:asciiTheme="majorHAnsi" w:hAnsiTheme="majorHAnsi"/>
        </w:rPr>
        <w:t>he</w:t>
      </w:r>
      <w:r w:rsidR="009E7DBD" w:rsidRPr="00386AC0">
        <w:rPr>
          <w:rFonts w:asciiTheme="majorHAnsi" w:hAnsiTheme="majorHAnsi"/>
        </w:rPr>
        <w:t xml:space="preserve"> clerk</w:t>
      </w:r>
      <w:r w:rsidRPr="00386AC0">
        <w:rPr>
          <w:rFonts w:asciiTheme="majorHAnsi" w:hAnsiTheme="majorHAnsi"/>
        </w:rPr>
        <w:t>.</w:t>
      </w:r>
      <w:r w:rsidR="00E82FCF" w:rsidRPr="00386AC0">
        <w:rPr>
          <w:rFonts w:asciiTheme="majorHAnsi" w:hAnsiTheme="majorHAnsi"/>
        </w:rPr>
        <w:t xml:space="preserve"> </w:t>
      </w:r>
    </w:p>
    <w:p w:rsidR="00E463E7" w:rsidRDefault="00F32D87" w:rsidP="0056319C">
      <w:pPr>
        <w:spacing w:after="0" w:line="240" w:lineRule="auto"/>
        <w:rPr>
          <w:rFonts w:asciiTheme="majorHAnsi" w:hAnsiTheme="majorHAnsi"/>
        </w:rPr>
      </w:pPr>
      <w:r>
        <w:rPr>
          <w:rFonts w:asciiTheme="majorHAnsi" w:hAnsiTheme="majorHAnsi"/>
        </w:rPr>
        <w:t>6</w:t>
      </w:r>
      <w:r w:rsidR="005971D2" w:rsidRPr="00386AC0">
        <w:rPr>
          <w:rFonts w:asciiTheme="majorHAnsi" w:hAnsiTheme="majorHAnsi"/>
        </w:rPr>
        <w:t xml:space="preserve"> </w:t>
      </w:r>
      <w:r w:rsidR="00E82FCF" w:rsidRPr="00386AC0">
        <w:rPr>
          <w:rFonts w:asciiTheme="majorHAnsi" w:hAnsiTheme="majorHAnsi"/>
        </w:rPr>
        <w:t>member</w:t>
      </w:r>
      <w:r w:rsidR="00D841C6" w:rsidRPr="00386AC0">
        <w:rPr>
          <w:rFonts w:asciiTheme="majorHAnsi" w:hAnsiTheme="majorHAnsi"/>
        </w:rPr>
        <w:t>s</w:t>
      </w:r>
      <w:r w:rsidR="007B3E33" w:rsidRPr="00386AC0">
        <w:rPr>
          <w:rFonts w:asciiTheme="majorHAnsi" w:hAnsiTheme="majorHAnsi"/>
        </w:rPr>
        <w:t xml:space="preserve"> of the</w:t>
      </w:r>
      <w:r w:rsidR="00893DD1" w:rsidRPr="00386AC0">
        <w:rPr>
          <w:rFonts w:asciiTheme="majorHAnsi" w:hAnsiTheme="majorHAnsi"/>
        </w:rPr>
        <w:t xml:space="preserve"> public.</w:t>
      </w:r>
    </w:p>
    <w:p w:rsidR="007D2E4B" w:rsidRPr="00386AC0" w:rsidRDefault="007D2E4B" w:rsidP="0056319C">
      <w:pPr>
        <w:spacing w:after="0" w:line="240" w:lineRule="auto"/>
        <w:rPr>
          <w:rFonts w:asciiTheme="majorHAnsi" w:hAnsiTheme="majorHAnsi"/>
        </w:rPr>
      </w:pPr>
    </w:p>
    <w:p w:rsidR="006D571C" w:rsidRDefault="006D571C" w:rsidP="0056319C">
      <w:pPr>
        <w:spacing w:after="0"/>
        <w:rPr>
          <w:rFonts w:asciiTheme="majorHAnsi" w:hAnsiTheme="majorHAnsi"/>
        </w:rPr>
      </w:pPr>
    </w:p>
    <w:p w:rsidR="00045CF2" w:rsidRDefault="00F32D87" w:rsidP="00E857C4">
      <w:pPr>
        <w:spacing w:after="0"/>
        <w:rPr>
          <w:rFonts w:asciiTheme="majorHAnsi" w:hAnsiTheme="majorHAnsi"/>
          <w:b/>
        </w:rPr>
      </w:pPr>
      <w:r>
        <w:rPr>
          <w:rFonts w:asciiTheme="majorHAnsi" w:hAnsiTheme="majorHAnsi"/>
          <w:b/>
        </w:rPr>
        <w:t>01.10</w:t>
      </w:r>
      <w:r w:rsidR="0056319C" w:rsidRPr="00386AC0">
        <w:rPr>
          <w:rFonts w:asciiTheme="majorHAnsi" w:hAnsiTheme="majorHAnsi"/>
          <w:b/>
        </w:rPr>
        <w:t xml:space="preserve"> </w:t>
      </w:r>
      <w:r w:rsidR="00C02AAA" w:rsidRPr="00386AC0">
        <w:rPr>
          <w:rFonts w:asciiTheme="majorHAnsi" w:hAnsiTheme="majorHAnsi"/>
          <w:b/>
        </w:rPr>
        <w:t xml:space="preserve">Parish </w:t>
      </w:r>
      <w:r w:rsidR="003850C2" w:rsidRPr="00386AC0">
        <w:rPr>
          <w:rFonts w:asciiTheme="majorHAnsi" w:hAnsiTheme="majorHAnsi"/>
          <w:b/>
        </w:rPr>
        <w:t>announcements</w:t>
      </w:r>
    </w:p>
    <w:p w:rsidR="00F32D87" w:rsidRPr="00F32D87" w:rsidRDefault="00F32D87" w:rsidP="00E857C4">
      <w:pPr>
        <w:spacing w:after="0"/>
        <w:rPr>
          <w:rFonts w:asciiTheme="majorHAnsi" w:hAnsiTheme="majorHAnsi"/>
        </w:rPr>
      </w:pPr>
      <w:r w:rsidRPr="00F32D87">
        <w:rPr>
          <w:rFonts w:asciiTheme="majorHAnsi" w:hAnsiTheme="majorHAnsi"/>
        </w:rPr>
        <w:t>None</w:t>
      </w:r>
    </w:p>
    <w:p w:rsidR="00F32D87" w:rsidRDefault="00F32D87" w:rsidP="00E857C4">
      <w:pPr>
        <w:spacing w:after="0"/>
        <w:rPr>
          <w:rFonts w:asciiTheme="majorHAnsi" w:hAnsiTheme="majorHAnsi"/>
          <w:b/>
        </w:rPr>
      </w:pPr>
    </w:p>
    <w:p w:rsidR="001004CB" w:rsidRPr="00386AC0" w:rsidRDefault="00F32D87" w:rsidP="00E857C4">
      <w:pPr>
        <w:spacing w:after="0"/>
        <w:rPr>
          <w:rFonts w:asciiTheme="majorHAnsi" w:hAnsiTheme="majorHAnsi"/>
        </w:rPr>
      </w:pPr>
      <w:r>
        <w:rPr>
          <w:rFonts w:asciiTheme="majorHAnsi" w:hAnsiTheme="majorHAnsi"/>
          <w:b/>
        </w:rPr>
        <w:t>02.10</w:t>
      </w:r>
      <w:r w:rsidR="007F251D" w:rsidRPr="00386AC0">
        <w:rPr>
          <w:rFonts w:asciiTheme="majorHAnsi" w:hAnsiTheme="majorHAnsi"/>
          <w:b/>
        </w:rPr>
        <w:t xml:space="preserve"> Apologies for absence</w:t>
      </w:r>
    </w:p>
    <w:p w:rsidR="00FC2CFC" w:rsidRDefault="00F32D87" w:rsidP="00E857C4">
      <w:pPr>
        <w:spacing w:after="0"/>
        <w:rPr>
          <w:rFonts w:asciiTheme="majorHAnsi" w:hAnsiTheme="majorHAnsi"/>
        </w:rPr>
      </w:pPr>
      <w:r>
        <w:rPr>
          <w:rFonts w:asciiTheme="majorHAnsi" w:hAnsiTheme="majorHAnsi"/>
        </w:rPr>
        <w:t xml:space="preserve">CCllr Kemp &amp; </w:t>
      </w:r>
      <w:r w:rsidR="00045CF2">
        <w:rPr>
          <w:rFonts w:asciiTheme="majorHAnsi" w:hAnsiTheme="majorHAnsi"/>
        </w:rPr>
        <w:t>DCllr Holt</w:t>
      </w:r>
    </w:p>
    <w:p w:rsidR="00E463E7" w:rsidRPr="00386AC0" w:rsidRDefault="00E463E7" w:rsidP="00E857C4">
      <w:pPr>
        <w:spacing w:after="0"/>
        <w:rPr>
          <w:rFonts w:asciiTheme="majorHAnsi" w:hAnsiTheme="majorHAnsi"/>
        </w:rPr>
      </w:pPr>
    </w:p>
    <w:p w:rsidR="007F5157" w:rsidRPr="00386AC0" w:rsidRDefault="006A39BD" w:rsidP="00E857C4">
      <w:pPr>
        <w:spacing w:after="0"/>
        <w:rPr>
          <w:rFonts w:asciiTheme="majorHAnsi" w:hAnsiTheme="majorHAnsi"/>
          <w:b/>
        </w:rPr>
      </w:pPr>
      <w:r>
        <w:rPr>
          <w:rFonts w:asciiTheme="majorHAnsi" w:hAnsiTheme="majorHAnsi"/>
          <w:b/>
        </w:rPr>
        <w:t>03.10</w:t>
      </w:r>
      <w:r w:rsidR="003850C2" w:rsidRPr="00386AC0">
        <w:rPr>
          <w:rFonts w:asciiTheme="majorHAnsi" w:hAnsiTheme="majorHAnsi"/>
          <w:b/>
        </w:rPr>
        <w:t xml:space="preserve">  </w:t>
      </w:r>
      <w:r w:rsidR="007F251D" w:rsidRPr="00386AC0">
        <w:rPr>
          <w:rFonts w:asciiTheme="majorHAnsi" w:hAnsiTheme="majorHAnsi"/>
          <w:b/>
        </w:rPr>
        <w:t>Declarations of interest/dispensation requests</w:t>
      </w:r>
    </w:p>
    <w:p w:rsidR="00D760CC" w:rsidRDefault="00D760CC" w:rsidP="00D760CC">
      <w:pPr>
        <w:spacing w:after="0"/>
        <w:rPr>
          <w:rFonts w:asciiTheme="majorHAnsi" w:hAnsiTheme="majorHAnsi"/>
        </w:rPr>
      </w:pPr>
      <w:r w:rsidRPr="00386AC0">
        <w:rPr>
          <w:rFonts w:asciiTheme="majorHAnsi" w:hAnsiTheme="majorHAnsi"/>
        </w:rPr>
        <w:t>Cllr Plumb declared an interest in all planning matters due to being a member of the planning committee at BDC</w:t>
      </w:r>
      <w:r w:rsidR="00697512" w:rsidRPr="00386AC0">
        <w:rPr>
          <w:rFonts w:asciiTheme="majorHAnsi" w:hAnsiTheme="majorHAnsi"/>
        </w:rPr>
        <w:t>.</w:t>
      </w:r>
    </w:p>
    <w:p w:rsidR="00FE272C" w:rsidRDefault="009F1DAB" w:rsidP="00D760CC">
      <w:pPr>
        <w:spacing w:after="0"/>
        <w:rPr>
          <w:rFonts w:asciiTheme="majorHAnsi" w:hAnsiTheme="majorHAnsi"/>
        </w:rPr>
      </w:pPr>
      <w:r>
        <w:rPr>
          <w:rFonts w:asciiTheme="majorHAnsi" w:hAnsiTheme="majorHAnsi"/>
        </w:rPr>
        <w:tab/>
      </w:r>
    </w:p>
    <w:p w:rsidR="007F5157" w:rsidRPr="00386AC0" w:rsidRDefault="00917B23" w:rsidP="00E857C4">
      <w:pPr>
        <w:spacing w:after="0"/>
        <w:rPr>
          <w:rFonts w:asciiTheme="majorHAnsi" w:hAnsiTheme="majorHAnsi"/>
          <w:b/>
        </w:rPr>
      </w:pPr>
      <w:r>
        <w:rPr>
          <w:rFonts w:asciiTheme="majorHAnsi" w:hAnsiTheme="majorHAnsi"/>
          <w:b/>
        </w:rPr>
        <w:t>04.0</w:t>
      </w:r>
      <w:r w:rsidR="00443406">
        <w:rPr>
          <w:rFonts w:asciiTheme="majorHAnsi" w:hAnsiTheme="majorHAnsi"/>
          <w:b/>
        </w:rPr>
        <w:t>9</w:t>
      </w:r>
      <w:r w:rsidR="007F251D" w:rsidRPr="00386AC0">
        <w:rPr>
          <w:rFonts w:asciiTheme="majorHAnsi" w:hAnsiTheme="majorHAnsi"/>
          <w:b/>
        </w:rPr>
        <w:t xml:space="preserve"> To adopt minutes of council meeting held on</w:t>
      </w:r>
      <w:r w:rsidR="00E463E7">
        <w:rPr>
          <w:rFonts w:asciiTheme="majorHAnsi" w:hAnsiTheme="majorHAnsi"/>
          <w:b/>
        </w:rPr>
        <w:t xml:space="preserve"> </w:t>
      </w:r>
      <w:r w:rsidR="00443406">
        <w:rPr>
          <w:rFonts w:asciiTheme="majorHAnsi" w:hAnsiTheme="majorHAnsi"/>
          <w:b/>
        </w:rPr>
        <w:t>1</w:t>
      </w:r>
      <w:r w:rsidR="006A39BD">
        <w:rPr>
          <w:rFonts w:asciiTheme="majorHAnsi" w:hAnsiTheme="majorHAnsi"/>
          <w:b/>
        </w:rPr>
        <w:t>0</w:t>
      </w:r>
      <w:r w:rsidR="006A39BD" w:rsidRPr="006A39BD">
        <w:rPr>
          <w:rFonts w:asciiTheme="majorHAnsi" w:hAnsiTheme="majorHAnsi"/>
          <w:b/>
          <w:vertAlign w:val="superscript"/>
        </w:rPr>
        <w:t>th</w:t>
      </w:r>
      <w:r w:rsidR="006A39BD">
        <w:rPr>
          <w:rFonts w:asciiTheme="majorHAnsi" w:hAnsiTheme="majorHAnsi"/>
          <w:b/>
        </w:rPr>
        <w:t xml:space="preserve"> Sept</w:t>
      </w:r>
      <w:r w:rsidR="006B5316">
        <w:rPr>
          <w:rFonts w:asciiTheme="majorHAnsi" w:hAnsiTheme="majorHAnsi"/>
          <w:b/>
        </w:rPr>
        <w:t xml:space="preserve"> </w:t>
      </w:r>
      <w:r w:rsidR="00C16A5B">
        <w:rPr>
          <w:rFonts w:asciiTheme="majorHAnsi" w:hAnsiTheme="majorHAnsi"/>
          <w:b/>
        </w:rPr>
        <w:t>2019</w:t>
      </w:r>
    </w:p>
    <w:p w:rsidR="002A01B1" w:rsidRPr="00386AC0" w:rsidRDefault="007F251D" w:rsidP="002A01B1">
      <w:pPr>
        <w:spacing w:after="0"/>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adopt the minutes</w:t>
      </w:r>
      <w:r w:rsidR="00C16A5B">
        <w:rPr>
          <w:rFonts w:asciiTheme="majorHAnsi" w:hAnsiTheme="majorHAnsi"/>
        </w:rPr>
        <w:t>.</w:t>
      </w:r>
    </w:p>
    <w:p w:rsidR="007F251D" w:rsidRPr="00386AC0" w:rsidRDefault="007F251D" w:rsidP="00E857C4">
      <w:pPr>
        <w:spacing w:after="0"/>
        <w:rPr>
          <w:rFonts w:asciiTheme="majorHAnsi" w:hAnsiTheme="majorHAnsi"/>
        </w:rPr>
      </w:pPr>
    </w:p>
    <w:p w:rsidR="007F251D" w:rsidRDefault="006A39BD" w:rsidP="00E857C4">
      <w:pPr>
        <w:spacing w:after="0"/>
        <w:rPr>
          <w:rFonts w:asciiTheme="majorHAnsi" w:hAnsiTheme="majorHAnsi"/>
          <w:b/>
        </w:rPr>
      </w:pPr>
      <w:r>
        <w:rPr>
          <w:rFonts w:asciiTheme="majorHAnsi" w:hAnsiTheme="majorHAnsi"/>
          <w:b/>
        </w:rPr>
        <w:t>05.10</w:t>
      </w:r>
      <w:r w:rsidR="003850C2" w:rsidRPr="00386AC0">
        <w:rPr>
          <w:rFonts w:asciiTheme="majorHAnsi" w:hAnsiTheme="majorHAnsi"/>
          <w:b/>
        </w:rPr>
        <w:t xml:space="preserve">  Matters arising from the minutes of the last meeting</w:t>
      </w:r>
    </w:p>
    <w:p w:rsidR="00443406" w:rsidRDefault="006A39BD" w:rsidP="00E857C4">
      <w:pPr>
        <w:spacing w:after="0"/>
        <w:rPr>
          <w:rFonts w:asciiTheme="majorHAnsi" w:hAnsiTheme="majorHAnsi"/>
        </w:rPr>
      </w:pPr>
      <w:r>
        <w:rPr>
          <w:rFonts w:asciiTheme="majorHAnsi" w:hAnsiTheme="majorHAnsi"/>
        </w:rPr>
        <w:t>It was asked if the playing field committee had responded regarding the placement of new skate park equipment.  To date no response</w:t>
      </w:r>
      <w:r w:rsidR="00471AFB">
        <w:rPr>
          <w:rFonts w:asciiTheme="majorHAnsi" w:hAnsiTheme="majorHAnsi"/>
        </w:rPr>
        <w:t xml:space="preserve"> had been received.  They are</w:t>
      </w:r>
      <w:r>
        <w:rPr>
          <w:rFonts w:asciiTheme="majorHAnsi" w:hAnsiTheme="majorHAnsi"/>
        </w:rPr>
        <w:t xml:space="preserve"> to be contacted once again.</w:t>
      </w:r>
    </w:p>
    <w:p w:rsidR="006A39BD" w:rsidRDefault="00471AFB" w:rsidP="00E857C4">
      <w:pPr>
        <w:spacing w:after="0"/>
        <w:rPr>
          <w:rFonts w:asciiTheme="majorHAnsi" w:hAnsiTheme="majorHAnsi"/>
        </w:rPr>
      </w:pPr>
      <w:r>
        <w:rPr>
          <w:rFonts w:asciiTheme="majorHAnsi" w:hAnsiTheme="majorHAnsi"/>
        </w:rPr>
        <w:t xml:space="preserve">It is hoped the </w:t>
      </w:r>
      <w:r w:rsidR="006A39BD">
        <w:rPr>
          <w:rFonts w:asciiTheme="majorHAnsi" w:hAnsiTheme="majorHAnsi"/>
        </w:rPr>
        <w:t>newsletter will be out by the 18</w:t>
      </w:r>
      <w:r w:rsidR="006A39BD" w:rsidRPr="006A39BD">
        <w:rPr>
          <w:rFonts w:asciiTheme="majorHAnsi" w:hAnsiTheme="majorHAnsi"/>
          <w:vertAlign w:val="superscript"/>
        </w:rPr>
        <w:t>th</w:t>
      </w:r>
      <w:r w:rsidR="006A39BD">
        <w:rPr>
          <w:rFonts w:asciiTheme="majorHAnsi" w:hAnsiTheme="majorHAnsi"/>
        </w:rPr>
        <w:t xml:space="preserve"> Oct.</w:t>
      </w:r>
    </w:p>
    <w:p w:rsidR="006A39BD" w:rsidRPr="00E95B2D" w:rsidRDefault="006A39BD" w:rsidP="00E857C4">
      <w:pPr>
        <w:spacing w:after="0"/>
        <w:rPr>
          <w:rFonts w:asciiTheme="majorHAnsi" w:hAnsiTheme="majorHAnsi"/>
        </w:rPr>
      </w:pPr>
    </w:p>
    <w:p w:rsidR="007F251D" w:rsidRPr="00386AC0" w:rsidRDefault="006A39BD" w:rsidP="00E857C4">
      <w:pPr>
        <w:spacing w:after="0"/>
        <w:rPr>
          <w:rFonts w:asciiTheme="majorHAnsi" w:hAnsiTheme="majorHAnsi"/>
          <w:b/>
        </w:rPr>
      </w:pPr>
      <w:r>
        <w:rPr>
          <w:rFonts w:asciiTheme="majorHAnsi" w:hAnsiTheme="majorHAnsi"/>
          <w:b/>
        </w:rPr>
        <w:t>06.10</w:t>
      </w:r>
      <w:r w:rsidR="007F251D" w:rsidRPr="00386AC0">
        <w:rPr>
          <w:rFonts w:asciiTheme="majorHAnsi" w:hAnsiTheme="majorHAnsi"/>
          <w:b/>
        </w:rPr>
        <w:t xml:space="preserve"> To receive reports</w:t>
      </w:r>
    </w:p>
    <w:p w:rsidR="005B1049" w:rsidRDefault="00581E4B" w:rsidP="0008216F">
      <w:pPr>
        <w:spacing w:after="0"/>
        <w:rPr>
          <w:rFonts w:asciiTheme="majorHAnsi" w:hAnsiTheme="majorHAnsi"/>
        </w:rPr>
      </w:pPr>
      <w:r w:rsidRPr="00386AC0">
        <w:rPr>
          <w:rFonts w:asciiTheme="majorHAnsi" w:hAnsiTheme="majorHAnsi"/>
          <w:b/>
        </w:rPr>
        <w:t xml:space="preserve">CCllr Kemp – </w:t>
      </w:r>
      <w:r w:rsidR="00B56A60" w:rsidRPr="00386AC0">
        <w:rPr>
          <w:rFonts w:asciiTheme="majorHAnsi" w:hAnsiTheme="majorHAnsi"/>
        </w:rPr>
        <w:t>A</w:t>
      </w:r>
      <w:r w:rsidRPr="00386AC0">
        <w:rPr>
          <w:rFonts w:asciiTheme="majorHAnsi" w:hAnsiTheme="majorHAnsi"/>
        </w:rPr>
        <w:t xml:space="preserve"> full report can be viewed on the website or at the clerk’s office. </w:t>
      </w:r>
    </w:p>
    <w:p w:rsidR="00834996" w:rsidRDefault="00834996" w:rsidP="0008216F">
      <w:pPr>
        <w:spacing w:after="0"/>
        <w:rPr>
          <w:rFonts w:asciiTheme="majorHAnsi" w:hAnsiTheme="majorHAnsi"/>
        </w:rPr>
      </w:pPr>
      <w:r w:rsidRPr="0029557C">
        <w:rPr>
          <w:rFonts w:asciiTheme="majorHAnsi" w:hAnsiTheme="majorHAnsi"/>
          <w:b/>
        </w:rPr>
        <w:t xml:space="preserve">DCllr </w:t>
      </w:r>
      <w:r w:rsidR="000552AC">
        <w:rPr>
          <w:rFonts w:asciiTheme="majorHAnsi" w:hAnsiTheme="majorHAnsi"/>
          <w:b/>
        </w:rPr>
        <w:t>Plumb</w:t>
      </w:r>
      <w:r>
        <w:rPr>
          <w:rFonts w:asciiTheme="majorHAnsi" w:hAnsiTheme="majorHAnsi"/>
        </w:rPr>
        <w:t xml:space="preserve"> – read the report below:</w:t>
      </w:r>
    </w:p>
    <w:p w:rsidR="00603677" w:rsidRDefault="00603677" w:rsidP="00603677">
      <w:pPr>
        <w:pStyle w:val="NormalWeb"/>
        <w:spacing w:before="0" w:beforeAutospacing="0" w:after="0" w:afterAutospacing="0"/>
        <w:rPr>
          <w:rFonts w:asciiTheme="majorHAnsi" w:hAnsiTheme="majorHAnsi" w:cs="Arial"/>
          <w:color w:val="4F81BD" w:themeColor="accent1"/>
          <w:sz w:val="22"/>
          <w:szCs w:val="22"/>
        </w:rPr>
      </w:pPr>
      <w:r w:rsidRPr="00603677">
        <w:rPr>
          <w:rFonts w:asciiTheme="majorHAnsi" w:hAnsiTheme="majorHAnsi" w:cs="Arial"/>
          <w:color w:val="4F81BD" w:themeColor="accent1"/>
          <w:sz w:val="22"/>
          <w:szCs w:val="22"/>
        </w:rPr>
        <w:t xml:space="preserve">At a special meeting on Tuesday 22 October, councillors will debate whether to change the name of the district council from Babergh District Council to South Suffolk Council – making the council geographically consistent with neighbouring authorities in Suffolk. Find the full story </w:t>
      </w:r>
      <w:hyperlink r:id="rId8" w:history="1">
        <w:r w:rsidRPr="00603677">
          <w:rPr>
            <w:rStyle w:val="Hyperlink"/>
            <w:rFonts w:asciiTheme="majorHAnsi" w:hAnsiTheme="majorHAnsi" w:cs="Arial"/>
            <w:color w:val="4F81BD" w:themeColor="accent1"/>
            <w:sz w:val="22"/>
            <w:szCs w:val="22"/>
          </w:rPr>
          <w:t>online</w:t>
        </w:r>
      </w:hyperlink>
      <w:r w:rsidRPr="00603677">
        <w:rPr>
          <w:rFonts w:asciiTheme="majorHAnsi" w:hAnsiTheme="majorHAnsi" w:cs="Arial"/>
          <w:color w:val="4F81BD" w:themeColor="accent1"/>
          <w:sz w:val="22"/>
          <w:szCs w:val="22"/>
        </w:rPr>
        <w:t>.</w:t>
      </w:r>
    </w:p>
    <w:p w:rsidR="006C41F4" w:rsidRPr="00603677" w:rsidRDefault="006C41F4" w:rsidP="00603677">
      <w:pPr>
        <w:pStyle w:val="NormalWeb"/>
        <w:spacing w:before="0" w:beforeAutospacing="0" w:after="0" w:afterAutospacing="0"/>
        <w:rPr>
          <w:rFonts w:asciiTheme="majorHAnsi" w:hAnsiTheme="majorHAnsi"/>
          <w:color w:val="4F81BD" w:themeColor="accent1"/>
          <w:sz w:val="22"/>
          <w:szCs w:val="22"/>
        </w:rPr>
      </w:pPr>
    </w:p>
    <w:p w:rsidR="00EB2411" w:rsidRDefault="00603677" w:rsidP="00CD065A">
      <w:pPr>
        <w:spacing w:after="0"/>
        <w:rPr>
          <w:rFonts w:asciiTheme="majorHAnsi" w:hAnsiTheme="majorHAnsi"/>
          <w:color w:val="4F81BD" w:themeColor="accent1"/>
        </w:rPr>
      </w:pPr>
      <w:r w:rsidRPr="00603677">
        <w:rPr>
          <w:rFonts w:asciiTheme="majorHAnsi" w:hAnsiTheme="majorHAnsi" w:cs="Arial"/>
          <w:b/>
          <w:bCs/>
          <w:color w:val="4F81BD" w:themeColor="accent1"/>
        </w:rPr>
        <w:t>Babergh seeks proposals for Belle Vue House</w:t>
      </w:r>
    </w:p>
    <w:p w:rsidR="00603677" w:rsidRPr="00603677" w:rsidRDefault="00603677" w:rsidP="00EB2411">
      <w:pPr>
        <w:rPr>
          <w:rFonts w:asciiTheme="majorHAnsi" w:hAnsiTheme="majorHAnsi"/>
          <w:color w:val="4F81BD" w:themeColor="accent1"/>
        </w:rPr>
      </w:pPr>
      <w:r w:rsidRPr="00603677">
        <w:rPr>
          <w:rStyle w:val="Strong"/>
          <w:rFonts w:asciiTheme="majorHAnsi" w:hAnsiTheme="majorHAnsi" w:cs="Arial"/>
          <w:b w:val="0"/>
          <w:bCs w:val="0"/>
          <w:color w:val="4F81BD" w:themeColor="accent1"/>
        </w:rPr>
        <w:t>Babergh District Council is seeking formal expressions of interest and proposals for the future of the landmark Belle Vue House in Sudbury. After inviting interested parties to view the building in September, groups have until 1 November to submit their plans.</w:t>
      </w:r>
      <w:r w:rsidRPr="00603677">
        <w:rPr>
          <w:rFonts w:asciiTheme="majorHAnsi" w:hAnsiTheme="majorHAnsi" w:cs="Arial"/>
          <w:b/>
          <w:bCs/>
          <w:color w:val="4F81BD" w:themeColor="accent1"/>
        </w:rPr>
        <w:t xml:space="preserve"> </w:t>
      </w:r>
      <w:r w:rsidRPr="00603677">
        <w:rPr>
          <w:rFonts w:asciiTheme="majorHAnsi" w:hAnsiTheme="majorHAnsi" w:cs="Arial"/>
          <w:color w:val="4F81BD" w:themeColor="accent1"/>
        </w:rPr>
        <w:t xml:space="preserve">Further guidance on the information required as part of submissions is also available as part of an information pack the Council is providing online. Read the full story on our </w:t>
      </w:r>
      <w:hyperlink r:id="rId9" w:history="1">
        <w:r w:rsidRPr="00603677">
          <w:rPr>
            <w:rStyle w:val="Hyperlink"/>
            <w:rFonts w:asciiTheme="majorHAnsi" w:hAnsiTheme="majorHAnsi" w:cs="Arial"/>
            <w:color w:val="4F81BD" w:themeColor="accent1"/>
          </w:rPr>
          <w:t>website</w:t>
        </w:r>
      </w:hyperlink>
      <w:r w:rsidRPr="00603677">
        <w:rPr>
          <w:rFonts w:asciiTheme="majorHAnsi" w:hAnsiTheme="majorHAnsi" w:cs="Arial"/>
          <w:color w:val="4F81BD" w:themeColor="accent1"/>
        </w:rPr>
        <w:t>.</w:t>
      </w:r>
    </w:p>
    <w:p w:rsidR="00603677" w:rsidRPr="00603677" w:rsidRDefault="00603677" w:rsidP="00603677">
      <w:pPr>
        <w:rPr>
          <w:rFonts w:asciiTheme="majorHAnsi" w:hAnsiTheme="majorHAnsi"/>
          <w:color w:val="4F81BD" w:themeColor="accent1"/>
        </w:rPr>
      </w:pPr>
      <w:r w:rsidRPr="00603677">
        <w:rPr>
          <w:rFonts w:asciiTheme="majorHAnsi" w:hAnsiTheme="majorHAnsi" w:cs="Arial"/>
          <w:b/>
          <w:bCs/>
          <w:color w:val="4F81BD" w:themeColor="accent1"/>
        </w:rPr>
        <w:t> </w:t>
      </w:r>
    </w:p>
    <w:p w:rsidR="00603677" w:rsidRPr="00603677" w:rsidRDefault="00603677" w:rsidP="00603677">
      <w:pPr>
        <w:rPr>
          <w:rFonts w:asciiTheme="majorHAnsi" w:hAnsiTheme="majorHAnsi"/>
          <w:color w:val="4F81BD" w:themeColor="accent1"/>
        </w:rPr>
      </w:pPr>
      <w:r w:rsidRPr="00603677">
        <w:rPr>
          <w:rFonts w:asciiTheme="majorHAnsi" w:hAnsiTheme="majorHAnsi" w:cs="Arial"/>
          <w:b/>
          <w:bCs/>
          <w:color w:val="4F81BD" w:themeColor="accent1"/>
        </w:rPr>
        <w:t> </w:t>
      </w:r>
    </w:p>
    <w:p w:rsidR="00603677" w:rsidRPr="00603677" w:rsidRDefault="00603677" w:rsidP="00EB2411">
      <w:pPr>
        <w:spacing w:after="0"/>
        <w:rPr>
          <w:rFonts w:asciiTheme="majorHAnsi" w:hAnsiTheme="majorHAnsi"/>
          <w:color w:val="4F81BD" w:themeColor="accent1"/>
        </w:rPr>
      </w:pPr>
      <w:r w:rsidRPr="00603677">
        <w:rPr>
          <w:rFonts w:asciiTheme="majorHAnsi" w:hAnsiTheme="majorHAnsi" w:cs="Arial"/>
          <w:b/>
          <w:bCs/>
          <w:color w:val="4F81BD" w:themeColor="accent1"/>
        </w:rPr>
        <w:t>First Sudbury Silk Festival a hit</w:t>
      </w:r>
    </w:p>
    <w:p w:rsidR="00603677" w:rsidRPr="00603677" w:rsidRDefault="00603677" w:rsidP="00603677">
      <w:pPr>
        <w:rPr>
          <w:rFonts w:asciiTheme="majorHAnsi" w:hAnsiTheme="majorHAnsi"/>
          <w:color w:val="4F81BD" w:themeColor="accent1"/>
        </w:rPr>
      </w:pPr>
      <w:r w:rsidRPr="00603677">
        <w:rPr>
          <w:rFonts w:asciiTheme="majorHAnsi" w:hAnsiTheme="majorHAnsi" w:cs="Arial"/>
          <w:color w:val="4F81BD" w:themeColor="accent1"/>
        </w:rPr>
        <w:t> </w:t>
      </w:r>
      <w:r w:rsidRPr="00603677">
        <w:rPr>
          <w:rStyle w:val="Strong"/>
          <w:rFonts w:asciiTheme="majorHAnsi" w:hAnsiTheme="majorHAnsi" w:cs="Arial"/>
          <w:b w:val="0"/>
          <w:bCs w:val="0"/>
          <w:color w:val="4F81BD" w:themeColor="accent1"/>
        </w:rPr>
        <w:t xml:space="preserve">The first Sudbury Silk Festival was held on Saturday 7 September, attracting crowds and gaining both national and local media attention. Included in the Festival was the launch of </w:t>
      </w:r>
      <w:r w:rsidRPr="00603677">
        <w:rPr>
          <w:rStyle w:val="Strong"/>
          <w:rFonts w:asciiTheme="majorHAnsi" w:hAnsiTheme="majorHAnsi" w:cs="Arial"/>
          <w:b w:val="0"/>
          <w:bCs w:val="0"/>
          <w:color w:val="4F81BD" w:themeColor="accent1"/>
        </w:rPr>
        <w:lastRenderedPageBreak/>
        <w:t xml:space="preserve">Babergh’s own Sudbury Silk Stories archive, a collection of interviews both on camera and microphone detailing the history of the Sudbury silk industry and what it is like to work in the town’s world-leading silk mills. The archive is online along with a short film showcasing the history and stories uncovered. Find it on the </w:t>
      </w:r>
      <w:hyperlink r:id="rId10" w:history="1">
        <w:r w:rsidRPr="00603677">
          <w:rPr>
            <w:rStyle w:val="Hyperlink"/>
            <w:rFonts w:asciiTheme="majorHAnsi" w:hAnsiTheme="majorHAnsi" w:cs="Arial"/>
            <w:color w:val="4F81BD" w:themeColor="accent1"/>
          </w:rPr>
          <w:t>Sudbury Silk Stories website</w:t>
        </w:r>
      </w:hyperlink>
      <w:r w:rsidRPr="00603677">
        <w:rPr>
          <w:rStyle w:val="Strong"/>
          <w:rFonts w:asciiTheme="majorHAnsi" w:hAnsiTheme="majorHAnsi" w:cs="Arial"/>
          <w:b w:val="0"/>
          <w:bCs w:val="0"/>
          <w:color w:val="4F81BD" w:themeColor="accent1"/>
        </w:rPr>
        <w:t>.</w:t>
      </w:r>
    </w:p>
    <w:p w:rsidR="00603677" w:rsidRPr="00603677" w:rsidRDefault="00603677" w:rsidP="00EB2411">
      <w:pPr>
        <w:spacing w:after="0"/>
        <w:rPr>
          <w:rFonts w:asciiTheme="majorHAnsi" w:hAnsiTheme="majorHAnsi"/>
          <w:color w:val="4F81BD" w:themeColor="accent1"/>
        </w:rPr>
      </w:pPr>
      <w:r w:rsidRPr="00603677">
        <w:rPr>
          <w:rFonts w:asciiTheme="majorHAnsi" w:hAnsiTheme="majorHAnsi" w:cs="Arial"/>
          <w:b/>
          <w:bCs/>
          <w:color w:val="4F81BD" w:themeColor="accent1"/>
        </w:rPr>
        <w:t>Joint Local Plan consultation closes.</w:t>
      </w:r>
    </w:p>
    <w:p w:rsidR="00603677" w:rsidRPr="00603677" w:rsidRDefault="00603677" w:rsidP="00603677">
      <w:pPr>
        <w:rPr>
          <w:rFonts w:asciiTheme="majorHAnsi" w:hAnsiTheme="majorHAnsi"/>
          <w:color w:val="4F81BD" w:themeColor="accent1"/>
        </w:rPr>
      </w:pPr>
      <w:r w:rsidRPr="00603677">
        <w:rPr>
          <w:rFonts w:asciiTheme="majorHAnsi" w:hAnsiTheme="majorHAnsi" w:cs="Arial"/>
          <w:b/>
          <w:bCs/>
          <w:color w:val="4F81BD" w:themeColor="accent1"/>
        </w:rPr>
        <w:t> </w:t>
      </w:r>
      <w:r w:rsidRPr="00603677">
        <w:rPr>
          <w:rFonts w:asciiTheme="majorHAnsi" w:hAnsiTheme="majorHAnsi" w:cs="Arial"/>
          <w:color w:val="4F81BD" w:themeColor="accent1"/>
        </w:rPr>
        <w:t xml:space="preserve">Thank you to all our Town and Parish Councils, and to all residents, who took part in our Joint Local Plan consultation. This has now ended, with the deadline for responses arriving yesterday (30 September). Our Strategic Planning Team will now be going through all of the comments received and considering how to amend the draft plan accordingly. We will of course keep you up to date with next steps going forward, and you can find all the information on our Joint Local Plan on our </w:t>
      </w:r>
      <w:hyperlink r:id="rId11" w:history="1">
        <w:r w:rsidRPr="00603677">
          <w:rPr>
            <w:rStyle w:val="Hyperlink"/>
            <w:rFonts w:asciiTheme="majorHAnsi" w:hAnsiTheme="majorHAnsi" w:cs="Arial"/>
            <w:color w:val="4F81BD" w:themeColor="accent1"/>
          </w:rPr>
          <w:t>website</w:t>
        </w:r>
      </w:hyperlink>
      <w:r w:rsidRPr="00603677">
        <w:rPr>
          <w:rFonts w:asciiTheme="majorHAnsi" w:hAnsiTheme="majorHAnsi" w:cs="Arial"/>
          <w:color w:val="4F81BD" w:themeColor="accent1"/>
        </w:rPr>
        <w:t>.</w:t>
      </w:r>
    </w:p>
    <w:p w:rsidR="00603677" w:rsidRPr="00603677" w:rsidRDefault="00603677" w:rsidP="00EB2411">
      <w:pPr>
        <w:spacing w:after="0"/>
        <w:rPr>
          <w:rFonts w:asciiTheme="majorHAnsi" w:hAnsiTheme="majorHAnsi"/>
          <w:color w:val="4F81BD" w:themeColor="accent1"/>
        </w:rPr>
      </w:pPr>
      <w:r w:rsidRPr="00603677">
        <w:rPr>
          <w:rFonts w:asciiTheme="majorHAnsi" w:hAnsiTheme="majorHAnsi" w:cs="Arial"/>
          <w:b/>
          <w:bCs/>
          <w:color w:val="4F81BD" w:themeColor="accent1"/>
        </w:rPr>
        <w:t>Ground broken for new pool in Hadleigh</w:t>
      </w:r>
    </w:p>
    <w:p w:rsidR="00603677" w:rsidRPr="00603677" w:rsidRDefault="00603677" w:rsidP="00603677">
      <w:pPr>
        <w:rPr>
          <w:rFonts w:asciiTheme="majorHAnsi" w:hAnsiTheme="majorHAnsi"/>
          <w:color w:val="4F81BD" w:themeColor="accent1"/>
        </w:rPr>
      </w:pPr>
      <w:r w:rsidRPr="00603677">
        <w:rPr>
          <w:rFonts w:asciiTheme="majorHAnsi" w:hAnsiTheme="majorHAnsi" w:cs="Arial"/>
          <w:b/>
          <w:bCs/>
          <w:color w:val="4F81BD" w:themeColor="accent1"/>
        </w:rPr>
        <w:t> </w:t>
      </w:r>
      <w:r w:rsidRPr="00603677">
        <w:rPr>
          <w:rFonts w:asciiTheme="majorHAnsi" w:hAnsiTheme="majorHAnsi" w:cs="Arial"/>
          <w:color w:val="4F81BD" w:themeColor="accent1"/>
          <w:lang w:eastAsia="en-GB"/>
        </w:rPr>
        <w:t xml:space="preserve">Work is underway, after ground was broken today (Thursday 26 September) on the new £2.4m swimming pool at Hadleigh Pool and Leisure. As part of a £2.4m investment by Babergh District Council, with £200,000 of funds provided by Hadleigh Town Council and a Sports England grant (£150k), Hadleigh Pool and Leisure will have a new pool, expected to be completed in summer 2020. Read the full story in our </w:t>
      </w:r>
      <w:hyperlink r:id="rId12" w:history="1">
        <w:r w:rsidRPr="00603677">
          <w:rPr>
            <w:rStyle w:val="Hyperlink"/>
            <w:rFonts w:asciiTheme="majorHAnsi" w:hAnsiTheme="majorHAnsi" w:cs="Arial"/>
            <w:color w:val="4F81BD" w:themeColor="accent1"/>
            <w:lang w:eastAsia="en-GB"/>
          </w:rPr>
          <w:t>press release</w:t>
        </w:r>
      </w:hyperlink>
    </w:p>
    <w:p w:rsidR="00603677" w:rsidRPr="00603677" w:rsidRDefault="00603677" w:rsidP="00603677">
      <w:pPr>
        <w:spacing w:after="0"/>
        <w:rPr>
          <w:rFonts w:asciiTheme="majorHAnsi" w:hAnsiTheme="majorHAnsi"/>
          <w:color w:val="4F81BD" w:themeColor="accent1"/>
        </w:rPr>
      </w:pPr>
      <w:r w:rsidRPr="00603677">
        <w:rPr>
          <w:rFonts w:asciiTheme="majorHAnsi" w:hAnsiTheme="majorHAnsi" w:cs="Arial"/>
          <w:b/>
          <w:bCs/>
          <w:color w:val="4F81BD" w:themeColor="accent1"/>
        </w:rPr>
        <w:t>Summer Free Swims come to an end after outstanding take-up </w:t>
      </w:r>
    </w:p>
    <w:p w:rsidR="00603677" w:rsidRPr="00603677" w:rsidRDefault="00603677" w:rsidP="00603677">
      <w:pPr>
        <w:rPr>
          <w:rFonts w:asciiTheme="majorHAnsi" w:hAnsiTheme="majorHAnsi"/>
          <w:color w:val="4F81BD" w:themeColor="accent1"/>
        </w:rPr>
      </w:pPr>
      <w:r w:rsidRPr="00603677">
        <w:rPr>
          <w:rFonts w:asciiTheme="majorHAnsi" w:hAnsiTheme="majorHAnsi" w:cs="Arial"/>
          <w:color w:val="4F81BD" w:themeColor="accent1"/>
        </w:rPr>
        <w:t>With the summer holidays over our Free Swims for under-17s have come to an end. The offer saw outstanding take-up in Babergh, with 12% of under 17s in the district registered. A total of 1,918 people registered, with 3,288 free swims at Kingfisher Leisure Centre and 1,205 at Hadleigh Pool and Leisure. Keep an eye on our website over coming weeks for plans to run the scheme during future holidays.</w:t>
      </w:r>
      <w:r w:rsidRPr="00603677">
        <w:rPr>
          <w:rFonts w:asciiTheme="majorHAnsi" w:hAnsiTheme="majorHAnsi" w:cs="Arial"/>
          <w:b/>
          <w:bCs/>
          <w:color w:val="4F81BD" w:themeColor="accent1"/>
        </w:rPr>
        <w:t> </w:t>
      </w:r>
    </w:p>
    <w:p w:rsidR="00603677" w:rsidRDefault="00603677" w:rsidP="00603677">
      <w:pPr>
        <w:spacing w:after="0"/>
        <w:rPr>
          <w:rFonts w:asciiTheme="majorHAnsi" w:hAnsiTheme="majorHAnsi"/>
          <w:color w:val="4F81BD" w:themeColor="accent1"/>
        </w:rPr>
      </w:pPr>
      <w:r w:rsidRPr="00603677">
        <w:rPr>
          <w:rFonts w:asciiTheme="majorHAnsi" w:hAnsiTheme="majorHAnsi" w:cs="Arial"/>
          <w:b/>
          <w:bCs/>
          <w:color w:val="4F81BD" w:themeColor="accent1"/>
        </w:rPr>
        <w:t>Residents invited to tour Suffolk’s Energy from Waste facility</w:t>
      </w:r>
    </w:p>
    <w:p w:rsidR="00603677" w:rsidRPr="00603677" w:rsidRDefault="00603677" w:rsidP="00603677">
      <w:pPr>
        <w:rPr>
          <w:rFonts w:asciiTheme="majorHAnsi" w:hAnsiTheme="majorHAnsi"/>
          <w:color w:val="4F81BD" w:themeColor="accent1"/>
        </w:rPr>
      </w:pPr>
      <w:r w:rsidRPr="00603677">
        <w:rPr>
          <w:rFonts w:asciiTheme="majorHAnsi" w:hAnsiTheme="majorHAnsi" w:cs="Arial"/>
          <w:color w:val="4F81BD" w:themeColor="accent1"/>
          <w:shd w:val="clear" w:color="auto" w:fill="FFFFFF"/>
        </w:rPr>
        <w:t xml:space="preserve">Did you know Suffolk’s general waste helps to power the equivalent of 30,000 homes? You can encourage residents in your ward to head to a Suffolk Energy from Waste facility tour to find out how. All they need to do is </w:t>
      </w:r>
      <w:hyperlink r:id="rId13" w:history="1">
        <w:r w:rsidRPr="00603677">
          <w:rPr>
            <w:rStyle w:val="Hyperlink"/>
            <w:rFonts w:asciiTheme="majorHAnsi" w:hAnsiTheme="majorHAnsi" w:cs="Arial"/>
            <w:color w:val="4F81BD" w:themeColor="accent1"/>
            <w:shd w:val="clear" w:color="auto" w:fill="FFFFFF"/>
          </w:rPr>
          <w:t>book a space via their website here</w:t>
        </w:r>
      </w:hyperlink>
      <w:r w:rsidRPr="00603677">
        <w:rPr>
          <w:rFonts w:asciiTheme="majorHAnsi" w:hAnsiTheme="majorHAnsi" w:cs="Arial"/>
          <w:color w:val="4F81BD" w:themeColor="accent1"/>
          <w:shd w:val="clear" w:color="auto" w:fill="FFFFFF"/>
        </w:rPr>
        <w:t xml:space="preserve">. </w:t>
      </w:r>
    </w:p>
    <w:p w:rsidR="00603677" w:rsidRDefault="00603677" w:rsidP="00603677">
      <w:pPr>
        <w:spacing w:after="0"/>
        <w:rPr>
          <w:rFonts w:asciiTheme="majorHAnsi" w:hAnsiTheme="majorHAnsi" w:cs="Arial"/>
          <w:b/>
          <w:bCs/>
          <w:color w:val="4F81BD" w:themeColor="accent1"/>
        </w:rPr>
      </w:pPr>
      <w:r w:rsidRPr="00603677">
        <w:rPr>
          <w:rFonts w:asciiTheme="majorHAnsi" w:hAnsiTheme="majorHAnsi" w:cs="Arial"/>
          <w:b/>
          <w:bCs/>
          <w:color w:val="4F81BD" w:themeColor="accent1"/>
        </w:rPr>
        <w:t>Sporting Memories project comes to Baberg</w:t>
      </w:r>
      <w:r>
        <w:rPr>
          <w:rFonts w:asciiTheme="majorHAnsi" w:hAnsiTheme="majorHAnsi" w:cs="Arial"/>
          <w:b/>
          <w:bCs/>
          <w:color w:val="4F81BD" w:themeColor="accent1"/>
        </w:rPr>
        <w:t>h</w:t>
      </w:r>
    </w:p>
    <w:p w:rsidR="00603677" w:rsidRPr="00603677" w:rsidRDefault="00603677" w:rsidP="00603677">
      <w:pPr>
        <w:rPr>
          <w:rFonts w:asciiTheme="majorHAnsi" w:hAnsiTheme="majorHAnsi"/>
          <w:color w:val="4F81BD" w:themeColor="accent1"/>
        </w:rPr>
      </w:pPr>
      <w:r w:rsidRPr="00603677">
        <w:rPr>
          <w:rFonts w:asciiTheme="majorHAnsi" w:hAnsiTheme="majorHAnsi" w:cs="Arial"/>
          <w:color w:val="4F81BD" w:themeColor="accent1"/>
          <w:lang w:eastAsia="en-GB"/>
        </w:rPr>
        <w:t xml:space="preserve">A new lottery funded project has launched in Babergh, bringing together older residents over their shared sporting memories. A range of partner organisations, volunteers, and sports fans all came together in Sudbury Town Hall on Thursday 26 September to launch the new project, which will see Sporting Memory Groups meet in Glemsford, Lavenham, Long Melford and of course Sudbury. Find out more on our </w:t>
      </w:r>
      <w:hyperlink r:id="rId14" w:history="1">
        <w:r w:rsidRPr="00603677">
          <w:rPr>
            <w:rStyle w:val="Hyperlink"/>
            <w:rFonts w:asciiTheme="majorHAnsi" w:hAnsiTheme="majorHAnsi" w:cs="Arial"/>
            <w:color w:val="4F81BD" w:themeColor="accent1"/>
            <w:lang w:eastAsia="en-GB"/>
          </w:rPr>
          <w:t>website</w:t>
        </w:r>
      </w:hyperlink>
      <w:r w:rsidRPr="00603677">
        <w:rPr>
          <w:rFonts w:asciiTheme="majorHAnsi" w:hAnsiTheme="majorHAnsi" w:cs="Arial"/>
          <w:color w:val="4F81BD" w:themeColor="accent1"/>
          <w:lang w:eastAsia="en-GB"/>
        </w:rPr>
        <w:t>.</w:t>
      </w:r>
    </w:p>
    <w:p w:rsidR="00603677" w:rsidRDefault="00603677" w:rsidP="00603677">
      <w:pPr>
        <w:spacing w:after="0"/>
        <w:rPr>
          <w:rFonts w:asciiTheme="majorHAnsi" w:hAnsiTheme="majorHAnsi" w:cs="Arial"/>
          <w:b/>
          <w:bCs/>
          <w:color w:val="4F81BD" w:themeColor="accent1"/>
        </w:rPr>
      </w:pPr>
      <w:r w:rsidRPr="00603677">
        <w:rPr>
          <w:rFonts w:asciiTheme="majorHAnsi" w:hAnsiTheme="majorHAnsi" w:cs="Arial"/>
          <w:b/>
          <w:bCs/>
          <w:color w:val="4F81BD" w:themeColor="accent1"/>
        </w:rPr>
        <w:t>Recycling information at your finger tip</w:t>
      </w:r>
    </w:p>
    <w:p w:rsidR="00603677" w:rsidRDefault="00603677" w:rsidP="00603677">
      <w:pPr>
        <w:spacing w:after="0"/>
        <w:rPr>
          <w:rFonts w:asciiTheme="majorHAnsi" w:hAnsiTheme="majorHAnsi"/>
          <w:color w:val="4F81BD" w:themeColor="accent1"/>
        </w:rPr>
      </w:pPr>
      <w:r w:rsidRPr="00603677">
        <w:rPr>
          <w:rFonts w:asciiTheme="majorHAnsi" w:hAnsiTheme="majorHAnsi" w:cs="Arial"/>
          <w:color w:val="4F81BD" w:themeColor="accent1"/>
        </w:rPr>
        <w:t>June’s parish briefing included information about the renovation of the Materials Recycling Facility (MRF) in Gt Blakenham as well as helpful online links to find up to date information on recycling in Suffolk.</w:t>
      </w:r>
    </w:p>
    <w:p w:rsidR="00603677" w:rsidRDefault="00603677" w:rsidP="00603677">
      <w:pPr>
        <w:spacing w:after="0"/>
        <w:rPr>
          <w:rFonts w:asciiTheme="majorHAnsi" w:hAnsiTheme="majorHAnsi"/>
          <w:color w:val="4F81BD" w:themeColor="accent1"/>
        </w:rPr>
      </w:pPr>
      <w:r w:rsidRPr="00603677">
        <w:rPr>
          <w:rFonts w:asciiTheme="majorHAnsi" w:hAnsiTheme="majorHAnsi" w:cs="Arial"/>
          <w:color w:val="4F81BD" w:themeColor="accent1"/>
        </w:rPr>
        <w:t>With recycling high on the agenda for the Joint Overview and Scrutiny Committee this month, and in line with our 2030 carbon reduction and greenest county ambitions, we’ve highlighted below the key online resources available to our parishes and residents 24/7 when navigating the dos and don’ts of recycling.</w:t>
      </w:r>
    </w:p>
    <w:p w:rsidR="00603677" w:rsidRPr="00603677" w:rsidRDefault="00603677" w:rsidP="00603677">
      <w:pPr>
        <w:rPr>
          <w:rFonts w:asciiTheme="majorHAnsi" w:hAnsiTheme="majorHAnsi"/>
          <w:color w:val="4F81BD" w:themeColor="accent1"/>
        </w:rPr>
      </w:pPr>
      <w:r w:rsidRPr="00603677">
        <w:rPr>
          <w:rFonts w:asciiTheme="majorHAnsi" w:hAnsiTheme="majorHAnsi" w:cs="Arial"/>
          <w:color w:val="4F81BD" w:themeColor="accent1"/>
        </w:rPr>
        <w:t>You can find the key links below:</w:t>
      </w:r>
    </w:p>
    <w:p w:rsidR="00603677" w:rsidRPr="00603677" w:rsidRDefault="00603677" w:rsidP="00603677">
      <w:pPr>
        <w:pStyle w:val="ListParagraph"/>
        <w:numPr>
          <w:ilvl w:val="0"/>
          <w:numId w:val="19"/>
        </w:numPr>
        <w:spacing w:after="0"/>
        <w:rPr>
          <w:rFonts w:asciiTheme="majorHAnsi" w:hAnsiTheme="majorHAnsi"/>
          <w:color w:val="4F81BD" w:themeColor="accent1"/>
        </w:rPr>
      </w:pPr>
      <w:r w:rsidRPr="00603677">
        <w:rPr>
          <w:rFonts w:asciiTheme="majorHAnsi" w:hAnsiTheme="majorHAnsi" w:cs="Arial"/>
          <w:color w:val="4F81BD" w:themeColor="accent1"/>
        </w:rPr>
        <w:lastRenderedPageBreak/>
        <w:t> </w:t>
      </w:r>
      <w:hyperlink r:id="rId15" w:history="1">
        <w:r w:rsidRPr="00603677">
          <w:rPr>
            <w:rStyle w:val="Hyperlink"/>
            <w:rFonts w:asciiTheme="majorHAnsi" w:eastAsia="Times New Roman" w:hAnsiTheme="majorHAnsi" w:cs="Arial"/>
            <w:color w:val="4F81BD" w:themeColor="accent1"/>
            <w:lang w:eastAsia="en-GB"/>
          </w:rPr>
          <w:t>What can go in recycling bins</w:t>
        </w:r>
      </w:hyperlink>
      <w:r w:rsidRPr="00603677">
        <w:rPr>
          <w:rFonts w:asciiTheme="majorHAnsi" w:eastAsia="Times New Roman" w:hAnsiTheme="majorHAnsi" w:cs="Arial"/>
          <w:color w:val="4F81BD" w:themeColor="accent1"/>
          <w:lang w:eastAsia="en-GB"/>
        </w:rPr>
        <w:t xml:space="preserve"> – includes the changes which saw Tetra Pak drinks cartons and metal pots, pans and trays no longer being accepted in curb side recycling bins, but still accepted at </w:t>
      </w:r>
      <w:hyperlink r:id="rId16" w:history="1">
        <w:r w:rsidRPr="00603677">
          <w:rPr>
            <w:rStyle w:val="Hyperlink"/>
            <w:rFonts w:asciiTheme="majorHAnsi" w:eastAsia="Times New Roman" w:hAnsiTheme="majorHAnsi" w:cs="Arial"/>
            <w:color w:val="4F81BD" w:themeColor="accent1"/>
            <w:lang w:eastAsia="en-GB"/>
          </w:rPr>
          <w:t>11 of Suffolk’s Recycling Centres</w:t>
        </w:r>
      </w:hyperlink>
    </w:p>
    <w:p w:rsidR="00603677" w:rsidRPr="00603677" w:rsidRDefault="00644CD7" w:rsidP="00603677">
      <w:pPr>
        <w:numPr>
          <w:ilvl w:val="0"/>
          <w:numId w:val="19"/>
        </w:numPr>
        <w:spacing w:after="0" w:line="240" w:lineRule="auto"/>
        <w:rPr>
          <w:rFonts w:asciiTheme="majorHAnsi" w:eastAsia="Times New Roman" w:hAnsiTheme="majorHAnsi"/>
          <w:color w:val="4F81BD" w:themeColor="accent1"/>
          <w:lang w:eastAsia="en-GB"/>
        </w:rPr>
      </w:pPr>
      <w:hyperlink r:id="rId17" w:history="1">
        <w:r w:rsidR="00603677" w:rsidRPr="00603677">
          <w:rPr>
            <w:rStyle w:val="Hyperlink"/>
            <w:rFonts w:asciiTheme="majorHAnsi" w:eastAsia="Times New Roman" w:hAnsiTheme="majorHAnsi" w:cs="Arial"/>
            <w:color w:val="4F81BD" w:themeColor="accent1"/>
            <w:lang w:eastAsia="en-GB"/>
          </w:rPr>
          <w:t>Recycling leaflet</w:t>
        </w:r>
      </w:hyperlink>
      <w:r w:rsidR="00603677" w:rsidRPr="00603677">
        <w:rPr>
          <w:rFonts w:asciiTheme="majorHAnsi" w:eastAsia="Times New Roman" w:hAnsiTheme="majorHAnsi" w:cs="Arial"/>
          <w:color w:val="4F81BD" w:themeColor="accent1"/>
          <w:lang w:eastAsia="en-GB"/>
        </w:rPr>
        <w:t xml:space="preserve"> – available for parishes to print if they wish to choose a paper copy</w:t>
      </w:r>
    </w:p>
    <w:p w:rsidR="00603677" w:rsidRPr="00603677" w:rsidRDefault="00644CD7" w:rsidP="00603677">
      <w:pPr>
        <w:numPr>
          <w:ilvl w:val="0"/>
          <w:numId w:val="19"/>
        </w:numPr>
        <w:spacing w:after="0" w:line="240" w:lineRule="auto"/>
        <w:rPr>
          <w:rFonts w:asciiTheme="majorHAnsi" w:eastAsia="Times New Roman" w:hAnsiTheme="majorHAnsi"/>
          <w:color w:val="4F81BD" w:themeColor="accent1"/>
          <w:lang w:eastAsia="en-GB"/>
        </w:rPr>
      </w:pPr>
      <w:hyperlink r:id="rId18" w:history="1">
        <w:r w:rsidR="00603677" w:rsidRPr="00603677">
          <w:rPr>
            <w:rStyle w:val="Hyperlink"/>
            <w:rFonts w:asciiTheme="majorHAnsi" w:eastAsia="Times New Roman" w:hAnsiTheme="majorHAnsi" w:cs="Arial"/>
            <w:color w:val="4F81BD" w:themeColor="accent1"/>
            <w:lang w:eastAsia="en-GB"/>
          </w:rPr>
          <w:t>Where to recycle glass bottles</w:t>
        </w:r>
      </w:hyperlink>
    </w:p>
    <w:p w:rsidR="00603677" w:rsidRPr="00603677" w:rsidRDefault="00644CD7" w:rsidP="00603677">
      <w:pPr>
        <w:numPr>
          <w:ilvl w:val="0"/>
          <w:numId w:val="19"/>
        </w:numPr>
        <w:spacing w:after="0" w:line="240" w:lineRule="auto"/>
        <w:rPr>
          <w:rFonts w:asciiTheme="majorHAnsi" w:eastAsia="Times New Roman" w:hAnsiTheme="majorHAnsi"/>
          <w:color w:val="4F81BD" w:themeColor="accent1"/>
          <w:lang w:eastAsia="en-GB"/>
        </w:rPr>
      </w:pPr>
      <w:hyperlink r:id="rId19" w:history="1">
        <w:r w:rsidR="00603677" w:rsidRPr="00603677">
          <w:rPr>
            <w:rStyle w:val="Hyperlink"/>
            <w:rFonts w:asciiTheme="majorHAnsi" w:eastAsia="Times New Roman" w:hAnsiTheme="majorHAnsi" w:cs="Arial"/>
            <w:color w:val="4F81BD" w:themeColor="accent1"/>
            <w:lang w:eastAsia="en-GB"/>
          </w:rPr>
          <w:t>Recycling centres in Suffolk</w:t>
        </w:r>
      </w:hyperlink>
    </w:p>
    <w:p w:rsidR="00603677" w:rsidRPr="00603677" w:rsidRDefault="00644CD7" w:rsidP="00603677">
      <w:pPr>
        <w:numPr>
          <w:ilvl w:val="0"/>
          <w:numId w:val="19"/>
        </w:numPr>
        <w:spacing w:after="0" w:line="240" w:lineRule="auto"/>
        <w:rPr>
          <w:rFonts w:asciiTheme="majorHAnsi" w:eastAsia="Times New Roman" w:hAnsiTheme="majorHAnsi"/>
          <w:color w:val="4F81BD" w:themeColor="accent1"/>
          <w:lang w:eastAsia="en-GB"/>
        </w:rPr>
      </w:pPr>
      <w:hyperlink r:id="rId20" w:history="1">
        <w:r w:rsidR="00603677" w:rsidRPr="00603677">
          <w:rPr>
            <w:rStyle w:val="Hyperlink"/>
            <w:rFonts w:asciiTheme="majorHAnsi" w:eastAsia="Times New Roman" w:hAnsiTheme="majorHAnsi" w:cs="Arial"/>
            <w:color w:val="4F81BD" w:themeColor="accent1"/>
            <w:lang w:eastAsia="en-GB"/>
          </w:rPr>
          <w:t>Home composting</w:t>
        </w:r>
      </w:hyperlink>
    </w:p>
    <w:p w:rsidR="00603677" w:rsidRDefault="00644CD7" w:rsidP="00603677">
      <w:pPr>
        <w:numPr>
          <w:ilvl w:val="0"/>
          <w:numId w:val="19"/>
        </w:numPr>
        <w:spacing w:after="0" w:line="240" w:lineRule="auto"/>
        <w:rPr>
          <w:rFonts w:asciiTheme="majorHAnsi" w:eastAsia="Times New Roman" w:hAnsiTheme="majorHAnsi"/>
          <w:color w:val="4F81BD" w:themeColor="accent1"/>
          <w:lang w:eastAsia="en-GB"/>
        </w:rPr>
      </w:pPr>
      <w:hyperlink r:id="rId21" w:history="1">
        <w:r w:rsidR="00603677" w:rsidRPr="00603677">
          <w:rPr>
            <w:rStyle w:val="Hyperlink"/>
            <w:rFonts w:asciiTheme="majorHAnsi" w:eastAsia="Times New Roman" w:hAnsiTheme="majorHAnsi" w:cs="Arial"/>
            <w:color w:val="4F81BD" w:themeColor="accent1"/>
            <w:lang w:eastAsia="en-GB"/>
          </w:rPr>
          <w:t>A-Z of recycling</w:t>
        </w:r>
      </w:hyperlink>
    </w:p>
    <w:p w:rsidR="00CA636C" w:rsidRDefault="00CA636C" w:rsidP="00CA636C">
      <w:pPr>
        <w:spacing w:after="0" w:line="240" w:lineRule="auto"/>
        <w:rPr>
          <w:rFonts w:asciiTheme="majorHAnsi" w:eastAsia="Times New Roman" w:hAnsiTheme="majorHAnsi"/>
          <w:color w:val="4F81BD" w:themeColor="accent1"/>
          <w:lang w:eastAsia="en-GB"/>
        </w:rPr>
      </w:pPr>
    </w:p>
    <w:p w:rsidR="00CA636C" w:rsidRPr="00CA636C" w:rsidRDefault="00CA636C" w:rsidP="00CA636C">
      <w:pPr>
        <w:spacing w:after="0" w:line="240" w:lineRule="auto"/>
        <w:rPr>
          <w:rFonts w:asciiTheme="majorHAnsi" w:eastAsia="Times New Roman" w:hAnsiTheme="majorHAnsi"/>
          <w:lang w:eastAsia="en-GB"/>
        </w:rPr>
      </w:pPr>
      <w:r>
        <w:rPr>
          <w:rFonts w:asciiTheme="majorHAnsi" w:eastAsia="Times New Roman" w:hAnsiTheme="majorHAnsi"/>
          <w:lang w:eastAsia="en-GB"/>
        </w:rPr>
        <w:t>If anyone wishes to comment on the possible change of name for the district councils feedback can be made direct to Babergh District Council.</w:t>
      </w:r>
    </w:p>
    <w:p w:rsidR="00CA636C" w:rsidRDefault="00CA636C" w:rsidP="0008216F">
      <w:pPr>
        <w:spacing w:after="0"/>
        <w:rPr>
          <w:rFonts w:asciiTheme="majorHAnsi" w:hAnsiTheme="majorHAnsi"/>
        </w:rPr>
      </w:pPr>
      <w:r>
        <w:rPr>
          <w:rFonts w:asciiTheme="majorHAnsi" w:hAnsiTheme="majorHAnsi"/>
        </w:rPr>
        <w:t xml:space="preserve">Details of waste recycling can be obtained on </w:t>
      </w:r>
      <w:hyperlink r:id="rId22" w:history="1">
        <w:r w:rsidRPr="002C7B02">
          <w:rPr>
            <w:rStyle w:val="Hyperlink"/>
            <w:rFonts w:asciiTheme="majorHAnsi" w:hAnsiTheme="majorHAnsi"/>
          </w:rPr>
          <w:t>www.suffolkrecycling.org.uk</w:t>
        </w:r>
      </w:hyperlink>
    </w:p>
    <w:p w:rsidR="00CA636C" w:rsidRDefault="00CA636C" w:rsidP="0008216F">
      <w:pPr>
        <w:spacing w:after="0"/>
        <w:rPr>
          <w:rFonts w:asciiTheme="majorHAnsi" w:hAnsiTheme="majorHAnsi"/>
        </w:rPr>
      </w:pPr>
    </w:p>
    <w:p w:rsidR="00F611B3" w:rsidRPr="001202E0" w:rsidRDefault="00DB559E" w:rsidP="006D571C">
      <w:pPr>
        <w:spacing w:after="0"/>
      </w:pPr>
      <w:r>
        <w:rPr>
          <w:rFonts w:asciiTheme="majorHAnsi" w:hAnsiTheme="majorHAnsi"/>
          <w:b/>
        </w:rPr>
        <w:t>07.10</w:t>
      </w:r>
      <w:r w:rsidR="009270F5" w:rsidRPr="00386AC0">
        <w:rPr>
          <w:rFonts w:asciiTheme="majorHAnsi" w:hAnsiTheme="majorHAnsi"/>
          <w:b/>
        </w:rPr>
        <w:t xml:space="preserve">  Planning</w:t>
      </w:r>
      <w:r w:rsidR="00BC48D3" w:rsidRPr="00386AC0">
        <w:rPr>
          <w:rFonts w:asciiTheme="majorHAnsi" w:hAnsiTheme="majorHAnsi"/>
          <w:b/>
        </w:rPr>
        <w:tab/>
      </w:r>
    </w:p>
    <w:p w:rsidR="002934C1" w:rsidRDefault="00DB559E" w:rsidP="002934C1">
      <w:pPr>
        <w:spacing w:after="0" w:line="240" w:lineRule="auto"/>
        <w:rPr>
          <w:rFonts w:ascii="Cambria" w:hAnsi="Cambria"/>
          <w:b/>
        </w:rPr>
      </w:pPr>
      <w:r>
        <w:rPr>
          <w:rFonts w:asciiTheme="majorHAnsi" w:hAnsiTheme="majorHAnsi"/>
          <w:b/>
        </w:rPr>
        <w:t>N</w:t>
      </w:r>
      <w:r w:rsidR="002934C1">
        <w:rPr>
          <w:rFonts w:ascii="Cambria" w:hAnsi="Cambria"/>
          <w:b/>
        </w:rPr>
        <w:t>ew applications:</w:t>
      </w:r>
    </w:p>
    <w:p w:rsidR="00DB559E" w:rsidRDefault="00DB559E" w:rsidP="00DB559E">
      <w:pPr>
        <w:spacing w:after="0" w:line="240" w:lineRule="auto"/>
        <w:rPr>
          <w:rFonts w:ascii="Cambria" w:hAnsi="Cambria"/>
          <w:b/>
        </w:rPr>
      </w:pPr>
      <w:r>
        <w:rPr>
          <w:rFonts w:ascii="Cambria" w:hAnsi="Cambria"/>
          <w:b/>
        </w:rPr>
        <w:tab/>
        <w:t>DC/19/04235 - 34 Kings Rd</w:t>
      </w:r>
    </w:p>
    <w:p w:rsidR="00DB559E" w:rsidRDefault="00DB559E" w:rsidP="00DB559E">
      <w:pPr>
        <w:spacing w:after="0" w:line="240" w:lineRule="auto"/>
        <w:rPr>
          <w:rFonts w:ascii="Cambria" w:hAnsi="Cambria"/>
        </w:rPr>
      </w:pPr>
      <w:r>
        <w:rPr>
          <w:rFonts w:ascii="Cambria" w:hAnsi="Cambria"/>
          <w:b/>
        </w:rPr>
        <w:tab/>
      </w:r>
      <w:r w:rsidRPr="00686759">
        <w:rPr>
          <w:rFonts w:ascii="Cambria" w:hAnsi="Cambria"/>
        </w:rPr>
        <w:t>Proposed single storey rear extension</w:t>
      </w:r>
    </w:p>
    <w:p w:rsidR="00DB559E" w:rsidRDefault="00DB559E" w:rsidP="00DB559E">
      <w:pPr>
        <w:spacing w:after="0" w:line="240" w:lineRule="auto"/>
        <w:rPr>
          <w:rFonts w:ascii="Cambria" w:hAnsi="Cambria"/>
        </w:rPr>
      </w:pPr>
      <w:r>
        <w:rPr>
          <w:rFonts w:ascii="Cambria" w:hAnsi="Cambria"/>
        </w:rPr>
        <w:tab/>
      </w:r>
      <w:r w:rsidRPr="00DB559E">
        <w:rPr>
          <w:rFonts w:ascii="Cambria" w:hAnsi="Cambria"/>
          <w:b/>
          <w:i/>
        </w:rPr>
        <w:t>It was resolved</w:t>
      </w:r>
      <w:r>
        <w:rPr>
          <w:rFonts w:ascii="Cambria" w:hAnsi="Cambria"/>
        </w:rPr>
        <w:t xml:space="preserve"> to recommend approval</w:t>
      </w:r>
    </w:p>
    <w:p w:rsidR="00DB559E" w:rsidRPr="00686759" w:rsidRDefault="00DB559E" w:rsidP="00DB559E">
      <w:pPr>
        <w:spacing w:after="0" w:line="240" w:lineRule="auto"/>
        <w:rPr>
          <w:rFonts w:ascii="Cambria" w:hAnsi="Cambria"/>
          <w:b/>
        </w:rPr>
      </w:pPr>
      <w:r>
        <w:rPr>
          <w:rFonts w:ascii="Cambria" w:hAnsi="Cambria"/>
        </w:rPr>
        <w:tab/>
      </w:r>
      <w:r w:rsidRPr="00686759">
        <w:rPr>
          <w:rFonts w:ascii="Cambria" w:hAnsi="Cambria"/>
          <w:b/>
        </w:rPr>
        <w:t>DC/19/03699 – 2 Lower Rd</w:t>
      </w:r>
    </w:p>
    <w:p w:rsidR="00DB559E" w:rsidRDefault="00DB559E" w:rsidP="00DB559E">
      <w:pPr>
        <w:spacing w:after="0" w:line="240" w:lineRule="auto"/>
        <w:rPr>
          <w:rFonts w:ascii="Cambria" w:hAnsi="Cambria"/>
        </w:rPr>
      </w:pPr>
      <w:r>
        <w:rPr>
          <w:rFonts w:ascii="Cambria" w:hAnsi="Cambria"/>
        </w:rPr>
        <w:tab/>
        <w:t>Installation of dropped kerb and driveway in front garden</w:t>
      </w:r>
    </w:p>
    <w:p w:rsidR="00DB559E" w:rsidRDefault="00DB559E" w:rsidP="00DB559E">
      <w:pPr>
        <w:spacing w:after="0" w:line="240" w:lineRule="auto"/>
        <w:rPr>
          <w:rFonts w:ascii="Cambria" w:hAnsi="Cambria"/>
        </w:rPr>
      </w:pPr>
      <w:r>
        <w:rPr>
          <w:rFonts w:ascii="Cambria" w:hAnsi="Cambria"/>
        </w:rPr>
        <w:tab/>
      </w:r>
      <w:r w:rsidRPr="00DB559E">
        <w:rPr>
          <w:rFonts w:ascii="Cambria" w:hAnsi="Cambria"/>
          <w:b/>
          <w:i/>
        </w:rPr>
        <w:t>It was resolved</w:t>
      </w:r>
      <w:r>
        <w:rPr>
          <w:rFonts w:ascii="Cambria" w:hAnsi="Cambria"/>
        </w:rPr>
        <w:t xml:space="preserve"> to recommend approval</w:t>
      </w:r>
    </w:p>
    <w:p w:rsidR="00DB559E" w:rsidRPr="00686759" w:rsidRDefault="00DB559E" w:rsidP="00DB559E">
      <w:pPr>
        <w:spacing w:after="0" w:line="240" w:lineRule="auto"/>
        <w:rPr>
          <w:rFonts w:ascii="Cambria" w:hAnsi="Cambria"/>
          <w:b/>
        </w:rPr>
      </w:pPr>
      <w:r>
        <w:rPr>
          <w:rFonts w:ascii="Cambria" w:hAnsi="Cambria"/>
        </w:rPr>
        <w:tab/>
      </w:r>
      <w:r w:rsidRPr="00686759">
        <w:rPr>
          <w:rFonts w:ascii="Cambria" w:hAnsi="Cambria"/>
          <w:b/>
        </w:rPr>
        <w:t>DC/19/04529 – 39 Tye Green</w:t>
      </w:r>
    </w:p>
    <w:p w:rsidR="00DB559E" w:rsidRDefault="00DB559E" w:rsidP="00DB559E">
      <w:pPr>
        <w:spacing w:after="0" w:line="240" w:lineRule="auto"/>
        <w:rPr>
          <w:rFonts w:ascii="Cambria" w:hAnsi="Cambria"/>
        </w:rPr>
      </w:pPr>
      <w:r>
        <w:rPr>
          <w:rFonts w:ascii="Cambria" w:hAnsi="Cambria"/>
        </w:rPr>
        <w:tab/>
        <w:t>Replacement of doors to front elevation (retention of)</w:t>
      </w:r>
    </w:p>
    <w:p w:rsidR="00DB559E" w:rsidRDefault="00DB559E" w:rsidP="00DB559E">
      <w:pPr>
        <w:spacing w:after="0" w:line="240" w:lineRule="auto"/>
        <w:rPr>
          <w:rFonts w:ascii="Cambria" w:hAnsi="Cambria"/>
        </w:rPr>
      </w:pPr>
      <w:r>
        <w:rPr>
          <w:rFonts w:ascii="Cambria" w:hAnsi="Cambria"/>
        </w:rPr>
        <w:tab/>
      </w:r>
      <w:r w:rsidRPr="00DB559E">
        <w:rPr>
          <w:rFonts w:ascii="Cambria" w:hAnsi="Cambria"/>
          <w:b/>
          <w:i/>
        </w:rPr>
        <w:t>It was resolved</w:t>
      </w:r>
      <w:r>
        <w:rPr>
          <w:rFonts w:ascii="Cambria" w:hAnsi="Cambria"/>
        </w:rPr>
        <w:t xml:space="preserve"> to recommend approval</w:t>
      </w:r>
    </w:p>
    <w:p w:rsidR="00B7725B" w:rsidRDefault="00B7725B" w:rsidP="00B7725B">
      <w:pPr>
        <w:spacing w:after="0" w:line="240" w:lineRule="auto"/>
        <w:rPr>
          <w:rFonts w:ascii="Cambria" w:hAnsi="Cambria"/>
          <w:b/>
        </w:rPr>
      </w:pPr>
      <w:r w:rsidRPr="00186EA8">
        <w:rPr>
          <w:rFonts w:ascii="Cambria" w:hAnsi="Cambria"/>
          <w:b/>
        </w:rPr>
        <w:t>Approved applications:</w:t>
      </w:r>
    </w:p>
    <w:p w:rsidR="00DB559E" w:rsidRDefault="00DB559E" w:rsidP="00DB559E">
      <w:pPr>
        <w:spacing w:after="0" w:line="240" w:lineRule="auto"/>
        <w:rPr>
          <w:rFonts w:ascii="Cambria" w:hAnsi="Cambria"/>
          <w:b/>
        </w:rPr>
      </w:pPr>
      <w:r>
        <w:rPr>
          <w:rFonts w:ascii="Cambria" w:hAnsi="Cambria"/>
          <w:b/>
        </w:rPr>
        <w:tab/>
        <w:t>DC/19/03995 – Enderley, Skates Hill</w:t>
      </w:r>
    </w:p>
    <w:p w:rsidR="00DB559E" w:rsidRDefault="00DB559E" w:rsidP="00DB559E">
      <w:pPr>
        <w:spacing w:after="0" w:line="240" w:lineRule="auto"/>
        <w:rPr>
          <w:rFonts w:ascii="Cambria" w:hAnsi="Cambria"/>
        </w:rPr>
      </w:pPr>
      <w:r>
        <w:rPr>
          <w:rFonts w:ascii="Cambria" w:hAnsi="Cambria"/>
          <w:b/>
        </w:rPr>
        <w:tab/>
      </w:r>
      <w:r>
        <w:rPr>
          <w:rFonts w:ascii="Cambria" w:hAnsi="Cambria"/>
        </w:rPr>
        <w:t xml:space="preserve">Erection of two storey side extension and balcony following demolition </w:t>
      </w:r>
      <w:r>
        <w:rPr>
          <w:rFonts w:ascii="Cambria" w:hAnsi="Cambria"/>
        </w:rPr>
        <w:tab/>
      </w:r>
      <w:r>
        <w:rPr>
          <w:rFonts w:ascii="Cambria" w:hAnsi="Cambria"/>
        </w:rPr>
        <w:tab/>
      </w:r>
      <w:r>
        <w:rPr>
          <w:rFonts w:ascii="Cambria" w:hAnsi="Cambria"/>
        </w:rPr>
        <w:tab/>
        <w:t>of single storey garage and plant room</w:t>
      </w:r>
    </w:p>
    <w:p w:rsidR="00DB559E" w:rsidRPr="00686759" w:rsidRDefault="00DB559E" w:rsidP="00DB559E">
      <w:pPr>
        <w:spacing w:after="0" w:line="240" w:lineRule="auto"/>
        <w:rPr>
          <w:rFonts w:ascii="Cambria" w:hAnsi="Cambria"/>
          <w:b/>
        </w:rPr>
      </w:pPr>
      <w:r>
        <w:rPr>
          <w:rFonts w:ascii="Cambria" w:hAnsi="Cambria"/>
        </w:rPr>
        <w:tab/>
      </w:r>
      <w:r w:rsidRPr="00686759">
        <w:rPr>
          <w:rFonts w:ascii="Cambria" w:hAnsi="Cambria"/>
          <w:b/>
        </w:rPr>
        <w:t xml:space="preserve">DC/19/03945 – Barn </w:t>
      </w:r>
      <w:r>
        <w:rPr>
          <w:rFonts w:ascii="Cambria" w:hAnsi="Cambria"/>
          <w:b/>
        </w:rPr>
        <w:t>No</w:t>
      </w:r>
      <w:r w:rsidRPr="00686759">
        <w:rPr>
          <w:rFonts w:ascii="Cambria" w:hAnsi="Cambria"/>
          <w:b/>
        </w:rPr>
        <w:t>rth West of Low St</w:t>
      </w:r>
    </w:p>
    <w:p w:rsidR="00DB559E" w:rsidRPr="00686759" w:rsidRDefault="00DB559E" w:rsidP="00DB559E">
      <w:pPr>
        <w:spacing w:after="0" w:line="240" w:lineRule="auto"/>
        <w:rPr>
          <w:rFonts w:ascii="Cambria" w:hAnsi="Cambria"/>
        </w:rPr>
      </w:pPr>
      <w:r>
        <w:rPr>
          <w:rFonts w:ascii="Cambria" w:hAnsi="Cambria"/>
        </w:rPr>
        <w:tab/>
        <w:t xml:space="preserve">To vary condition 2 (approved plan and drawings) relating to </w:t>
      </w:r>
      <w:r>
        <w:rPr>
          <w:rFonts w:ascii="Cambria" w:hAnsi="Cambria"/>
        </w:rPr>
        <w:tab/>
      </w:r>
      <w:r>
        <w:rPr>
          <w:rFonts w:ascii="Cambria" w:hAnsi="Cambria"/>
        </w:rPr>
        <w:tab/>
      </w:r>
      <w:r>
        <w:rPr>
          <w:rFonts w:ascii="Cambria" w:hAnsi="Cambria"/>
        </w:rPr>
        <w:tab/>
      </w:r>
      <w:r>
        <w:rPr>
          <w:rFonts w:ascii="Cambria" w:hAnsi="Cambria"/>
        </w:rPr>
        <w:tab/>
        <w:t xml:space="preserve">DC/19/02165 – erection of 3no dwellings and ancillary outbuilding </w:t>
      </w:r>
      <w:r>
        <w:rPr>
          <w:rFonts w:ascii="Cambria" w:hAnsi="Cambria"/>
        </w:rPr>
        <w:tab/>
      </w:r>
      <w:r>
        <w:rPr>
          <w:rFonts w:ascii="Cambria" w:hAnsi="Cambria"/>
        </w:rPr>
        <w:tab/>
      </w:r>
      <w:r>
        <w:rPr>
          <w:rFonts w:ascii="Cambria" w:hAnsi="Cambria"/>
        </w:rPr>
        <w:tab/>
      </w:r>
      <w:r>
        <w:rPr>
          <w:rFonts w:ascii="Cambria" w:hAnsi="Cambria"/>
        </w:rPr>
        <w:tab/>
        <w:t>(following demolition of existing barn)</w:t>
      </w:r>
    </w:p>
    <w:p w:rsidR="00DB559E" w:rsidRDefault="00DB559E" w:rsidP="00DB559E">
      <w:pPr>
        <w:spacing w:after="0" w:line="240" w:lineRule="auto"/>
        <w:rPr>
          <w:rFonts w:ascii="Cambria" w:hAnsi="Cambria"/>
          <w:b/>
        </w:rPr>
      </w:pPr>
      <w:r>
        <w:rPr>
          <w:rFonts w:ascii="Cambria" w:hAnsi="Cambria"/>
          <w:b/>
        </w:rPr>
        <w:tab/>
        <w:t>DC/19/04016 – Japonica, Windmill Row</w:t>
      </w:r>
    </w:p>
    <w:p w:rsidR="00DB559E" w:rsidRPr="007E27AA" w:rsidRDefault="00DB559E" w:rsidP="00DB559E">
      <w:pPr>
        <w:spacing w:after="0" w:line="240" w:lineRule="auto"/>
        <w:rPr>
          <w:rFonts w:ascii="Cambria" w:hAnsi="Cambria"/>
        </w:rPr>
      </w:pPr>
      <w:r>
        <w:rPr>
          <w:rFonts w:ascii="Cambria" w:hAnsi="Cambria"/>
          <w:b/>
        </w:rPr>
        <w:tab/>
      </w:r>
      <w:r>
        <w:rPr>
          <w:rFonts w:ascii="Cambria" w:hAnsi="Cambria"/>
        </w:rPr>
        <w:t>Erection of store/playroom and home office to replace existing garage</w:t>
      </w:r>
    </w:p>
    <w:p w:rsidR="00B7725B" w:rsidRPr="00DB559E" w:rsidRDefault="00B7725B" w:rsidP="00B7725B">
      <w:pPr>
        <w:spacing w:after="0" w:line="240" w:lineRule="auto"/>
        <w:rPr>
          <w:rFonts w:ascii="Cambria" w:hAnsi="Cambria"/>
        </w:rPr>
      </w:pPr>
      <w:r w:rsidRPr="00876730">
        <w:rPr>
          <w:rFonts w:ascii="Cambria" w:hAnsi="Cambria"/>
          <w:b/>
        </w:rPr>
        <w:t>Refused applications:</w:t>
      </w:r>
    </w:p>
    <w:p w:rsidR="00DB559E" w:rsidRPr="0088423B" w:rsidRDefault="00DB559E" w:rsidP="00DB559E">
      <w:pPr>
        <w:spacing w:after="0" w:line="240" w:lineRule="auto"/>
        <w:rPr>
          <w:rFonts w:ascii="Cambria" w:hAnsi="Cambria"/>
          <w:b/>
        </w:rPr>
      </w:pPr>
      <w:r>
        <w:rPr>
          <w:rFonts w:ascii="Cambria" w:hAnsi="Cambria"/>
          <w:b/>
        </w:rPr>
        <w:tab/>
      </w:r>
      <w:r w:rsidRPr="0088423B">
        <w:rPr>
          <w:rFonts w:ascii="Cambria" w:hAnsi="Cambria"/>
          <w:b/>
        </w:rPr>
        <w:t>DC/19/04370 – 28 Tye Green</w:t>
      </w:r>
    </w:p>
    <w:p w:rsidR="00DB559E" w:rsidRPr="00186EA8" w:rsidRDefault="00DB559E" w:rsidP="00DB559E">
      <w:pPr>
        <w:spacing w:after="0" w:line="240" w:lineRule="auto"/>
        <w:rPr>
          <w:rFonts w:ascii="Cambria" w:hAnsi="Cambria"/>
        </w:rPr>
      </w:pPr>
      <w:r>
        <w:rPr>
          <w:rFonts w:ascii="Cambria" w:hAnsi="Cambria"/>
        </w:rPr>
        <w:tab/>
        <w:t xml:space="preserve">Non-material amendment to application DC/18/02417 – change of brick </w:t>
      </w:r>
      <w:r>
        <w:rPr>
          <w:rFonts w:ascii="Cambria" w:hAnsi="Cambria"/>
        </w:rPr>
        <w:tab/>
      </w:r>
      <w:r>
        <w:rPr>
          <w:rFonts w:ascii="Cambria" w:hAnsi="Cambria"/>
        </w:rPr>
        <w:tab/>
      </w:r>
      <w:r>
        <w:rPr>
          <w:rFonts w:ascii="Cambria" w:hAnsi="Cambria"/>
        </w:rPr>
        <w:tab/>
        <w:t>finish to a Hardiplank weatherboard in grey finish</w:t>
      </w:r>
    </w:p>
    <w:p w:rsidR="00B7725B" w:rsidRPr="00186EA8" w:rsidRDefault="00B7725B" w:rsidP="00DB559E">
      <w:pPr>
        <w:spacing w:after="0" w:line="240" w:lineRule="auto"/>
        <w:rPr>
          <w:rFonts w:ascii="Cambria" w:hAnsi="Cambria"/>
        </w:rPr>
      </w:pPr>
      <w:r>
        <w:rPr>
          <w:rFonts w:ascii="Cambria" w:hAnsi="Cambria"/>
        </w:rPr>
        <w:tab/>
      </w:r>
      <w:r>
        <w:rPr>
          <w:rFonts w:ascii="Cambria" w:hAnsi="Cambria"/>
        </w:rPr>
        <w:tab/>
      </w:r>
      <w:r>
        <w:rPr>
          <w:rFonts w:ascii="Cambria" w:hAnsi="Cambria"/>
        </w:rPr>
        <w:tab/>
      </w:r>
    </w:p>
    <w:p w:rsidR="00843EC2" w:rsidRDefault="00130C61" w:rsidP="00843EC2">
      <w:pPr>
        <w:spacing w:after="0" w:line="240" w:lineRule="auto"/>
        <w:rPr>
          <w:rFonts w:asciiTheme="majorHAnsi" w:hAnsiTheme="majorHAnsi"/>
          <w:b/>
        </w:rPr>
      </w:pPr>
      <w:r w:rsidRPr="00386AC0">
        <w:rPr>
          <w:rFonts w:asciiTheme="majorHAnsi" w:hAnsiTheme="majorHAnsi"/>
          <w:b/>
        </w:rPr>
        <w:t>0</w:t>
      </w:r>
      <w:r w:rsidR="00C05E84" w:rsidRPr="00386AC0">
        <w:rPr>
          <w:rFonts w:asciiTheme="majorHAnsi" w:hAnsiTheme="majorHAnsi"/>
          <w:b/>
        </w:rPr>
        <w:t>8</w:t>
      </w:r>
      <w:r w:rsidR="00991B95">
        <w:rPr>
          <w:rFonts w:asciiTheme="majorHAnsi" w:hAnsiTheme="majorHAnsi"/>
          <w:b/>
        </w:rPr>
        <w:t>.10</w:t>
      </w:r>
      <w:r w:rsidR="00DA4477" w:rsidRPr="00386AC0">
        <w:rPr>
          <w:rFonts w:asciiTheme="majorHAnsi" w:hAnsiTheme="majorHAnsi"/>
          <w:b/>
        </w:rPr>
        <w:t xml:space="preserve"> </w:t>
      </w:r>
      <w:r w:rsidR="00B21716" w:rsidRPr="00386AC0">
        <w:rPr>
          <w:rFonts w:asciiTheme="majorHAnsi" w:hAnsiTheme="majorHAnsi"/>
          <w:b/>
        </w:rPr>
        <w:t xml:space="preserve"> Public question time</w:t>
      </w:r>
    </w:p>
    <w:p w:rsidR="00991B95" w:rsidRPr="00991B95" w:rsidRDefault="00991B95" w:rsidP="00843EC2">
      <w:pPr>
        <w:spacing w:after="0" w:line="240" w:lineRule="auto"/>
        <w:rPr>
          <w:rFonts w:asciiTheme="majorHAnsi" w:hAnsiTheme="majorHAnsi"/>
        </w:rPr>
      </w:pPr>
      <w:r w:rsidRPr="00991B95">
        <w:rPr>
          <w:rFonts w:asciiTheme="majorHAnsi" w:hAnsiTheme="majorHAnsi"/>
        </w:rPr>
        <w:t>No questions</w:t>
      </w:r>
    </w:p>
    <w:p w:rsidR="00333CAD" w:rsidRDefault="00333CAD" w:rsidP="00843EC2">
      <w:pPr>
        <w:spacing w:after="0" w:line="240" w:lineRule="auto"/>
        <w:rPr>
          <w:rFonts w:asciiTheme="majorHAnsi" w:hAnsiTheme="majorHAnsi"/>
          <w:b/>
        </w:rPr>
      </w:pPr>
    </w:p>
    <w:p w:rsidR="00E24A0F" w:rsidRDefault="00962073" w:rsidP="00B21716">
      <w:pPr>
        <w:spacing w:after="0" w:line="240" w:lineRule="auto"/>
        <w:rPr>
          <w:rFonts w:asciiTheme="majorHAnsi" w:hAnsiTheme="majorHAnsi"/>
          <w:b/>
        </w:rPr>
      </w:pPr>
      <w:r>
        <w:rPr>
          <w:rFonts w:asciiTheme="majorHAnsi" w:hAnsiTheme="majorHAnsi"/>
          <w:b/>
        </w:rPr>
        <w:t>09.09</w:t>
      </w:r>
      <w:r w:rsidR="00BF3D9B" w:rsidRPr="00386AC0">
        <w:rPr>
          <w:rFonts w:asciiTheme="majorHAnsi" w:hAnsiTheme="majorHAnsi"/>
          <w:b/>
        </w:rPr>
        <w:t xml:space="preserve">  Accounts for approval</w:t>
      </w:r>
    </w:p>
    <w:tbl>
      <w:tblPr>
        <w:tblW w:w="5908" w:type="dxa"/>
        <w:tblInd w:w="94" w:type="dxa"/>
        <w:tblLook w:val="04A0"/>
      </w:tblPr>
      <w:tblGrid>
        <w:gridCol w:w="4468"/>
        <w:gridCol w:w="1440"/>
      </w:tblGrid>
      <w:tr w:rsidR="00AF4266" w:rsidRPr="00AF4266" w:rsidTr="007664EF">
        <w:trPr>
          <w:trHeight w:val="255"/>
        </w:trPr>
        <w:tc>
          <w:tcPr>
            <w:tcW w:w="4468" w:type="dxa"/>
            <w:shd w:val="clear" w:color="auto" w:fill="auto"/>
            <w:noWrap/>
            <w:vAlign w:val="bottom"/>
            <w:hideMark/>
          </w:tcPr>
          <w:tbl>
            <w:tblPr>
              <w:tblW w:w="4240" w:type="dxa"/>
              <w:tblLook w:val="04A0"/>
            </w:tblPr>
            <w:tblGrid>
              <w:gridCol w:w="2800"/>
              <w:gridCol w:w="1440"/>
            </w:tblGrid>
            <w:tr w:rsidR="00991B95" w:rsidRPr="00991B95" w:rsidTr="00991B95">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B95" w:rsidRPr="00991B95" w:rsidRDefault="00991B95" w:rsidP="00991B95">
                  <w:pPr>
                    <w:spacing w:after="0" w:line="240" w:lineRule="auto"/>
                    <w:rPr>
                      <w:rFonts w:ascii="Cambria" w:eastAsia="Times New Roman" w:hAnsi="Cambria" w:cs="Arial"/>
                      <w:sz w:val="20"/>
                      <w:szCs w:val="20"/>
                      <w:lang w:eastAsia="en-GB"/>
                    </w:rPr>
                  </w:pPr>
                  <w:r w:rsidRPr="00991B95">
                    <w:rPr>
                      <w:rFonts w:ascii="Cambria" w:eastAsia="Times New Roman" w:hAnsi="Cambria" w:cs="Arial"/>
                      <w:sz w:val="20"/>
                      <w:szCs w:val="20"/>
                      <w:lang w:eastAsia="en-GB"/>
                    </w:rPr>
                    <w:t>Gardens ARB</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991B95" w:rsidRPr="00991B95" w:rsidRDefault="00991B95" w:rsidP="00991B95">
                  <w:pPr>
                    <w:spacing w:after="0" w:line="240" w:lineRule="auto"/>
                    <w:jc w:val="right"/>
                    <w:rPr>
                      <w:rFonts w:ascii="Cambria" w:eastAsia="Times New Roman" w:hAnsi="Cambria" w:cs="Arial"/>
                      <w:sz w:val="20"/>
                      <w:szCs w:val="20"/>
                      <w:lang w:eastAsia="en-GB"/>
                    </w:rPr>
                  </w:pPr>
                  <w:r w:rsidRPr="00991B95">
                    <w:rPr>
                      <w:rFonts w:ascii="Cambria" w:eastAsia="Times New Roman" w:hAnsi="Cambria" w:cs="Arial"/>
                      <w:sz w:val="20"/>
                      <w:szCs w:val="20"/>
                      <w:lang w:eastAsia="en-GB"/>
                    </w:rPr>
                    <w:t>1128</w:t>
                  </w:r>
                </w:p>
              </w:tc>
            </w:tr>
            <w:tr w:rsidR="00991B95" w:rsidRPr="00991B95" w:rsidTr="00991B95">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991B95" w:rsidRPr="00991B95" w:rsidRDefault="00991B95" w:rsidP="00991B95">
                  <w:pPr>
                    <w:spacing w:after="0" w:line="240" w:lineRule="auto"/>
                    <w:rPr>
                      <w:rFonts w:ascii="Cambria" w:eastAsia="Times New Roman" w:hAnsi="Cambria" w:cs="Arial"/>
                      <w:sz w:val="20"/>
                      <w:szCs w:val="20"/>
                      <w:lang w:eastAsia="en-GB"/>
                    </w:rPr>
                  </w:pPr>
                  <w:r w:rsidRPr="00991B95">
                    <w:rPr>
                      <w:rFonts w:ascii="Cambria" w:eastAsia="Times New Roman" w:hAnsi="Cambria" w:cs="Arial"/>
                      <w:sz w:val="20"/>
                      <w:szCs w:val="20"/>
                      <w:lang w:eastAsia="en-GB"/>
                    </w:rPr>
                    <w:t>SALC Payroll</w:t>
                  </w:r>
                </w:p>
              </w:tc>
              <w:tc>
                <w:tcPr>
                  <w:tcW w:w="1440" w:type="dxa"/>
                  <w:tcBorders>
                    <w:top w:val="nil"/>
                    <w:left w:val="nil"/>
                    <w:bottom w:val="single" w:sz="4" w:space="0" w:color="auto"/>
                    <w:right w:val="single" w:sz="4" w:space="0" w:color="auto"/>
                  </w:tcBorders>
                  <w:shd w:val="clear" w:color="auto" w:fill="auto"/>
                  <w:noWrap/>
                  <w:vAlign w:val="bottom"/>
                  <w:hideMark/>
                </w:tcPr>
                <w:p w:rsidR="00991B95" w:rsidRPr="00991B95" w:rsidRDefault="00991B95" w:rsidP="00991B95">
                  <w:pPr>
                    <w:spacing w:after="0" w:line="240" w:lineRule="auto"/>
                    <w:jc w:val="right"/>
                    <w:rPr>
                      <w:rFonts w:ascii="Cambria" w:eastAsia="Times New Roman" w:hAnsi="Cambria" w:cs="Arial"/>
                      <w:sz w:val="20"/>
                      <w:szCs w:val="20"/>
                      <w:lang w:eastAsia="en-GB"/>
                    </w:rPr>
                  </w:pPr>
                  <w:r w:rsidRPr="00991B95">
                    <w:rPr>
                      <w:rFonts w:ascii="Cambria" w:eastAsia="Times New Roman" w:hAnsi="Cambria" w:cs="Arial"/>
                      <w:sz w:val="20"/>
                      <w:szCs w:val="20"/>
                      <w:lang w:eastAsia="en-GB"/>
                    </w:rPr>
                    <w:t>129.6</w:t>
                  </w:r>
                </w:p>
              </w:tc>
            </w:tr>
            <w:tr w:rsidR="00991B95" w:rsidRPr="00991B95" w:rsidTr="00991B95">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991B95" w:rsidRPr="00991B95" w:rsidRDefault="00991B95" w:rsidP="00991B95">
                  <w:pPr>
                    <w:spacing w:after="0" w:line="240" w:lineRule="auto"/>
                    <w:rPr>
                      <w:rFonts w:ascii="Cambria" w:eastAsia="Times New Roman" w:hAnsi="Cambria" w:cs="Arial"/>
                      <w:sz w:val="20"/>
                      <w:szCs w:val="20"/>
                      <w:lang w:eastAsia="en-GB"/>
                    </w:rPr>
                  </w:pPr>
                  <w:r w:rsidRPr="00991B95">
                    <w:rPr>
                      <w:rFonts w:ascii="Cambria" w:eastAsia="Times New Roman" w:hAnsi="Cambria" w:cs="Arial"/>
                      <w:sz w:val="20"/>
                      <w:szCs w:val="20"/>
                      <w:lang w:eastAsia="en-GB"/>
                    </w:rPr>
                    <w:t>Places for People - Neigh Plan</w:t>
                  </w:r>
                </w:p>
              </w:tc>
              <w:tc>
                <w:tcPr>
                  <w:tcW w:w="1440" w:type="dxa"/>
                  <w:tcBorders>
                    <w:top w:val="nil"/>
                    <w:left w:val="nil"/>
                    <w:bottom w:val="single" w:sz="4" w:space="0" w:color="auto"/>
                    <w:right w:val="single" w:sz="4" w:space="0" w:color="auto"/>
                  </w:tcBorders>
                  <w:shd w:val="clear" w:color="auto" w:fill="auto"/>
                  <w:noWrap/>
                  <w:vAlign w:val="bottom"/>
                  <w:hideMark/>
                </w:tcPr>
                <w:p w:rsidR="00991B95" w:rsidRPr="00991B95" w:rsidRDefault="00991B95" w:rsidP="00991B95">
                  <w:pPr>
                    <w:spacing w:after="0" w:line="240" w:lineRule="auto"/>
                    <w:jc w:val="right"/>
                    <w:rPr>
                      <w:rFonts w:ascii="Cambria" w:eastAsia="Times New Roman" w:hAnsi="Cambria" w:cs="Arial"/>
                      <w:sz w:val="20"/>
                      <w:szCs w:val="20"/>
                      <w:lang w:eastAsia="en-GB"/>
                    </w:rPr>
                  </w:pPr>
                  <w:r w:rsidRPr="00991B95">
                    <w:rPr>
                      <w:rFonts w:ascii="Cambria" w:eastAsia="Times New Roman" w:hAnsi="Cambria" w:cs="Arial"/>
                      <w:sz w:val="20"/>
                      <w:szCs w:val="20"/>
                      <w:lang w:eastAsia="en-GB"/>
                    </w:rPr>
                    <w:t>1715.88</w:t>
                  </w:r>
                </w:p>
              </w:tc>
            </w:tr>
            <w:tr w:rsidR="00991B95" w:rsidRPr="00991B95" w:rsidTr="00991B95">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991B95" w:rsidRPr="00991B95" w:rsidRDefault="00991B95" w:rsidP="00991B95">
                  <w:pPr>
                    <w:spacing w:after="0" w:line="240" w:lineRule="auto"/>
                    <w:rPr>
                      <w:rFonts w:ascii="Cambria" w:eastAsia="Times New Roman" w:hAnsi="Cambria" w:cs="Arial"/>
                      <w:sz w:val="20"/>
                      <w:szCs w:val="20"/>
                      <w:lang w:eastAsia="en-GB"/>
                    </w:rPr>
                  </w:pPr>
                  <w:r w:rsidRPr="00991B95">
                    <w:rPr>
                      <w:rFonts w:ascii="Cambria" w:eastAsia="Times New Roman" w:hAnsi="Cambria" w:cs="Arial"/>
                      <w:sz w:val="20"/>
                      <w:szCs w:val="20"/>
                      <w:lang w:eastAsia="en-GB"/>
                    </w:rPr>
                    <w:t>R Stephens - NP poster prizes</w:t>
                  </w:r>
                </w:p>
              </w:tc>
              <w:tc>
                <w:tcPr>
                  <w:tcW w:w="1440" w:type="dxa"/>
                  <w:tcBorders>
                    <w:top w:val="nil"/>
                    <w:left w:val="nil"/>
                    <w:bottom w:val="single" w:sz="4" w:space="0" w:color="auto"/>
                    <w:right w:val="single" w:sz="4" w:space="0" w:color="auto"/>
                  </w:tcBorders>
                  <w:shd w:val="clear" w:color="auto" w:fill="auto"/>
                  <w:noWrap/>
                  <w:vAlign w:val="bottom"/>
                  <w:hideMark/>
                </w:tcPr>
                <w:p w:rsidR="00991B95" w:rsidRPr="00991B95" w:rsidRDefault="00991B95" w:rsidP="00991B95">
                  <w:pPr>
                    <w:spacing w:after="0" w:line="240" w:lineRule="auto"/>
                    <w:jc w:val="right"/>
                    <w:rPr>
                      <w:rFonts w:ascii="Cambria" w:eastAsia="Times New Roman" w:hAnsi="Cambria" w:cs="Arial"/>
                      <w:sz w:val="20"/>
                      <w:szCs w:val="20"/>
                      <w:lang w:eastAsia="en-GB"/>
                    </w:rPr>
                  </w:pPr>
                  <w:r w:rsidRPr="00991B95">
                    <w:rPr>
                      <w:rFonts w:ascii="Cambria" w:eastAsia="Times New Roman" w:hAnsi="Cambria" w:cs="Arial"/>
                      <w:sz w:val="20"/>
                      <w:szCs w:val="20"/>
                      <w:lang w:eastAsia="en-GB"/>
                    </w:rPr>
                    <w:t>103.5</w:t>
                  </w:r>
                </w:p>
              </w:tc>
            </w:tr>
            <w:tr w:rsidR="00991B95" w:rsidRPr="00991B95" w:rsidTr="00991B95">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991B95" w:rsidRPr="00991B95" w:rsidRDefault="00991B95" w:rsidP="00991B95">
                  <w:pPr>
                    <w:spacing w:after="0" w:line="240" w:lineRule="auto"/>
                    <w:rPr>
                      <w:rFonts w:ascii="Cambria" w:eastAsia="Times New Roman" w:hAnsi="Cambria" w:cs="Arial"/>
                      <w:sz w:val="20"/>
                      <w:szCs w:val="20"/>
                      <w:lang w:eastAsia="en-GB"/>
                    </w:rPr>
                  </w:pPr>
                  <w:r w:rsidRPr="00991B95">
                    <w:rPr>
                      <w:rFonts w:ascii="Cambria" w:eastAsia="Times New Roman" w:hAnsi="Cambria" w:cs="Arial"/>
                      <w:sz w:val="20"/>
                      <w:szCs w:val="20"/>
                      <w:lang w:eastAsia="en-GB"/>
                    </w:rPr>
                    <w:t>D George - st cleaners broom</w:t>
                  </w:r>
                </w:p>
              </w:tc>
              <w:tc>
                <w:tcPr>
                  <w:tcW w:w="1440" w:type="dxa"/>
                  <w:tcBorders>
                    <w:top w:val="nil"/>
                    <w:left w:val="nil"/>
                    <w:bottom w:val="single" w:sz="4" w:space="0" w:color="auto"/>
                    <w:right w:val="single" w:sz="4" w:space="0" w:color="auto"/>
                  </w:tcBorders>
                  <w:shd w:val="clear" w:color="auto" w:fill="auto"/>
                  <w:noWrap/>
                  <w:vAlign w:val="bottom"/>
                  <w:hideMark/>
                </w:tcPr>
                <w:p w:rsidR="00991B95" w:rsidRPr="00991B95" w:rsidRDefault="00991B95" w:rsidP="00991B95">
                  <w:pPr>
                    <w:spacing w:after="0" w:line="240" w:lineRule="auto"/>
                    <w:jc w:val="right"/>
                    <w:rPr>
                      <w:rFonts w:ascii="Cambria" w:eastAsia="Times New Roman" w:hAnsi="Cambria" w:cs="Arial"/>
                      <w:sz w:val="20"/>
                      <w:szCs w:val="20"/>
                      <w:lang w:eastAsia="en-GB"/>
                    </w:rPr>
                  </w:pPr>
                  <w:r w:rsidRPr="00991B95">
                    <w:rPr>
                      <w:rFonts w:ascii="Cambria" w:eastAsia="Times New Roman" w:hAnsi="Cambria" w:cs="Arial"/>
                      <w:sz w:val="20"/>
                      <w:szCs w:val="20"/>
                      <w:lang w:eastAsia="en-GB"/>
                    </w:rPr>
                    <w:t>10.95</w:t>
                  </w:r>
                </w:p>
              </w:tc>
            </w:tr>
            <w:tr w:rsidR="00991B95" w:rsidRPr="00991B95" w:rsidTr="00991B95">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B95" w:rsidRPr="00991B95" w:rsidRDefault="00991B95" w:rsidP="00991B95">
                  <w:pPr>
                    <w:spacing w:after="0" w:line="240" w:lineRule="auto"/>
                    <w:rPr>
                      <w:rFonts w:ascii="Cambria" w:eastAsia="Times New Roman" w:hAnsi="Cambria" w:cs="Arial"/>
                      <w:sz w:val="20"/>
                      <w:szCs w:val="20"/>
                      <w:lang w:eastAsia="en-GB"/>
                    </w:rPr>
                  </w:pPr>
                  <w:r w:rsidRPr="00991B95">
                    <w:rPr>
                      <w:rFonts w:ascii="Cambria" w:eastAsia="Times New Roman" w:hAnsi="Cambria" w:cs="Arial"/>
                      <w:sz w:val="20"/>
                      <w:szCs w:val="20"/>
                      <w:lang w:eastAsia="en-GB"/>
                    </w:rPr>
                    <w:t>Charge card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B95" w:rsidRPr="00991B95" w:rsidRDefault="00991B95" w:rsidP="00991B95">
                  <w:pPr>
                    <w:spacing w:after="0" w:line="240" w:lineRule="auto"/>
                    <w:jc w:val="right"/>
                    <w:rPr>
                      <w:rFonts w:ascii="Cambria" w:eastAsia="Times New Roman" w:hAnsi="Cambria" w:cs="Arial"/>
                      <w:sz w:val="20"/>
                      <w:szCs w:val="20"/>
                      <w:lang w:eastAsia="en-GB"/>
                    </w:rPr>
                  </w:pPr>
                  <w:r w:rsidRPr="00991B95">
                    <w:rPr>
                      <w:rFonts w:ascii="Cambria" w:eastAsia="Times New Roman" w:hAnsi="Cambria" w:cs="Arial"/>
                      <w:sz w:val="20"/>
                      <w:szCs w:val="20"/>
                      <w:lang w:eastAsia="en-GB"/>
                    </w:rPr>
                    <w:t>205.38</w:t>
                  </w:r>
                </w:p>
              </w:tc>
            </w:tr>
          </w:tbl>
          <w:p w:rsidR="00AF4266" w:rsidRPr="00AF4266" w:rsidRDefault="00AF4266" w:rsidP="00AF4266">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AF4266" w:rsidRPr="00AF4266" w:rsidRDefault="00AF4266" w:rsidP="00AF4266">
            <w:pPr>
              <w:spacing w:after="0" w:line="240" w:lineRule="auto"/>
              <w:jc w:val="right"/>
              <w:rPr>
                <w:rFonts w:ascii="Cambria" w:eastAsia="Times New Roman" w:hAnsi="Cambria" w:cs="Arial"/>
                <w:sz w:val="20"/>
                <w:szCs w:val="20"/>
                <w:lang w:eastAsia="en-GB"/>
              </w:rPr>
            </w:pPr>
          </w:p>
        </w:tc>
      </w:tr>
      <w:tr w:rsidR="00AF4266" w:rsidRPr="00AF4266" w:rsidTr="007664EF">
        <w:trPr>
          <w:trHeight w:val="255"/>
        </w:trPr>
        <w:tc>
          <w:tcPr>
            <w:tcW w:w="4468" w:type="dxa"/>
            <w:shd w:val="clear" w:color="auto" w:fill="auto"/>
            <w:noWrap/>
            <w:vAlign w:val="bottom"/>
            <w:hideMark/>
          </w:tcPr>
          <w:tbl>
            <w:tblPr>
              <w:tblW w:w="4240" w:type="dxa"/>
              <w:tblLook w:val="04A0"/>
            </w:tblPr>
            <w:tblGrid>
              <w:gridCol w:w="2800"/>
              <w:gridCol w:w="1440"/>
            </w:tblGrid>
            <w:tr w:rsidR="00991B95" w:rsidRPr="00991B95" w:rsidTr="006A65F1">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B95" w:rsidRPr="00991B95" w:rsidRDefault="00991B95" w:rsidP="006A65F1">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V/hall – A3 machines-floor pads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B95" w:rsidRPr="00991B95" w:rsidRDefault="00991B95" w:rsidP="006A65F1">
                  <w:pPr>
                    <w:spacing w:after="0" w:line="240" w:lineRule="auto"/>
                    <w:jc w:val="right"/>
                    <w:rPr>
                      <w:rFonts w:ascii="Cambria" w:eastAsia="Times New Roman" w:hAnsi="Cambria" w:cs="Arial"/>
                      <w:sz w:val="20"/>
                      <w:szCs w:val="20"/>
                      <w:lang w:eastAsia="en-GB"/>
                    </w:rPr>
                  </w:pPr>
                  <w:r>
                    <w:rPr>
                      <w:rFonts w:ascii="Cambria" w:eastAsia="Times New Roman" w:hAnsi="Cambria" w:cs="Arial"/>
                      <w:sz w:val="20"/>
                      <w:szCs w:val="20"/>
                      <w:lang w:eastAsia="en-GB"/>
                    </w:rPr>
                    <w:t>51.48</w:t>
                  </w:r>
                </w:p>
              </w:tc>
            </w:tr>
          </w:tbl>
          <w:p w:rsidR="00AF4266" w:rsidRPr="00AF4266" w:rsidRDefault="00AF4266" w:rsidP="00AF4266">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AF4266" w:rsidRPr="00AF4266" w:rsidRDefault="00AF4266" w:rsidP="00AF4266">
            <w:pPr>
              <w:spacing w:after="0" w:line="240" w:lineRule="auto"/>
              <w:jc w:val="right"/>
              <w:rPr>
                <w:rFonts w:ascii="Cambria" w:eastAsia="Times New Roman" w:hAnsi="Cambria" w:cs="Arial"/>
                <w:sz w:val="20"/>
                <w:szCs w:val="20"/>
                <w:lang w:eastAsia="en-GB"/>
              </w:rPr>
            </w:pPr>
          </w:p>
        </w:tc>
      </w:tr>
      <w:tr w:rsidR="00AF4266" w:rsidRPr="00AF4266" w:rsidTr="007664EF">
        <w:trPr>
          <w:trHeight w:val="255"/>
        </w:trPr>
        <w:tc>
          <w:tcPr>
            <w:tcW w:w="4468" w:type="dxa"/>
            <w:shd w:val="clear" w:color="auto" w:fill="auto"/>
            <w:noWrap/>
            <w:vAlign w:val="bottom"/>
            <w:hideMark/>
          </w:tcPr>
          <w:p w:rsidR="00AF4266" w:rsidRPr="00AF4266" w:rsidRDefault="00AF4266" w:rsidP="00AF4266">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AF4266" w:rsidRPr="00AF4266" w:rsidRDefault="00AF4266" w:rsidP="00AF4266">
            <w:pPr>
              <w:spacing w:after="0" w:line="240" w:lineRule="auto"/>
              <w:jc w:val="right"/>
              <w:rPr>
                <w:rFonts w:ascii="Cambria" w:eastAsia="Times New Roman" w:hAnsi="Cambria" w:cs="Arial"/>
                <w:sz w:val="20"/>
                <w:szCs w:val="20"/>
                <w:lang w:eastAsia="en-GB"/>
              </w:rPr>
            </w:pPr>
          </w:p>
        </w:tc>
      </w:tr>
    </w:tbl>
    <w:p w:rsidR="006A65F1" w:rsidRDefault="006A65F1" w:rsidP="00B21716">
      <w:pPr>
        <w:spacing w:after="0" w:line="240" w:lineRule="auto"/>
        <w:rPr>
          <w:rFonts w:asciiTheme="majorHAnsi" w:hAnsiTheme="majorHAnsi"/>
          <w:b/>
        </w:rPr>
      </w:pPr>
      <w:r>
        <w:rPr>
          <w:rFonts w:asciiTheme="majorHAnsi" w:hAnsiTheme="majorHAnsi"/>
          <w:b/>
        </w:rPr>
        <w:t>10.10</w:t>
      </w:r>
      <w:r w:rsidR="00073AAA">
        <w:rPr>
          <w:rFonts w:asciiTheme="majorHAnsi" w:hAnsiTheme="majorHAnsi"/>
          <w:b/>
        </w:rPr>
        <w:t xml:space="preserve">  Reports from working groups</w:t>
      </w:r>
    </w:p>
    <w:p w:rsidR="00073AAA" w:rsidRDefault="00073AAA" w:rsidP="00B21716">
      <w:pPr>
        <w:spacing w:after="0" w:line="240" w:lineRule="auto"/>
        <w:rPr>
          <w:rFonts w:asciiTheme="majorHAnsi" w:hAnsiTheme="majorHAnsi"/>
          <w:b/>
        </w:rPr>
      </w:pPr>
      <w:r>
        <w:rPr>
          <w:rFonts w:asciiTheme="majorHAnsi" w:hAnsiTheme="majorHAnsi"/>
          <w:b/>
        </w:rPr>
        <w:lastRenderedPageBreak/>
        <w:t>Finance – none</w:t>
      </w:r>
    </w:p>
    <w:p w:rsidR="00073AAA" w:rsidRDefault="00073AAA" w:rsidP="00B21716">
      <w:pPr>
        <w:spacing w:after="0" w:line="240" w:lineRule="auto"/>
        <w:rPr>
          <w:rFonts w:asciiTheme="majorHAnsi" w:hAnsiTheme="majorHAnsi"/>
          <w:b/>
        </w:rPr>
      </w:pPr>
      <w:r>
        <w:rPr>
          <w:rFonts w:asciiTheme="majorHAnsi" w:hAnsiTheme="majorHAnsi"/>
          <w:b/>
        </w:rPr>
        <w:t>Cemetery – none</w:t>
      </w:r>
    </w:p>
    <w:p w:rsidR="006A65F1" w:rsidRDefault="00073AAA" w:rsidP="00B21716">
      <w:pPr>
        <w:spacing w:after="0" w:line="240" w:lineRule="auto"/>
        <w:rPr>
          <w:rFonts w:asciiTheme="majorHAnsi" w:hAnsiTheme="majorHAnsi"/>
        </w:rPr>
      </w:pPr>
      <w:r>
        <w:rPr>
          <w:rFonts w:asciiTheme="majorHAnsi" w:hAnsiTheme="majorHAnsi"/>
          <w:b/>
        </w:rPr>
        <w:t>Village Hall –</w:t>
      </w:r>
      <w:r w:rsidR="006A65F1">
        <w:rPr>
          <w:rFonts w:asciiTheme="majorHAnsi" w:hAnsiTheme="majorHAnsi"/>
          <w:b/>
        </w:rPr>
        <w:t xml:space="preserve"> </w:t>
      </w:r>
      <w:r w:rsidR="006A65F1" w:rsidRPr="006A65F1">
        <w:rPr>
          <w:rFonts w:asciiTheme="majorHAnsi" w:hAnsiTheme="majorHAnsi"/>
        </w:rPr>
        <w:t>A meeting is to be arranged with KLH Architects.  Date to be confirmed.</w:t>
      </w:r>
    </w:p>
    <w:p w:rsidR="006A65F1" w:rsidRDefault="006A65F1" w:rsidP="00B21716">
      <w:pPr>
        <w:spacing w:after="0" w:line="240" w:lineRule="auto"/>
        <w:rPr>
          <w:rFonts w:asciiTheme="majorHAnsi" w:hAnsiTheme="majorHAnsi"/>
        </w:rPr>
      </w:pPr>
    </w:p>
    <w:p w:rsidR="006A65F1" w:rsidRDefault="006A65F1" w:rsidP="00B21716">
      <w:pPr>
        <w:spacing w:after="0" w:line="240" w:lineRule="auto"/>
        <w:rPr>
          <w:rFonts w:asciiTheme="majorHAnsi" w:hAnsiTheme="majorHAnsi"/>
          <w:b/>
        </w:rPr>
      </w:pPr>
      <w:r w:rsidRPr="006A65F1">
        <w:rPr>
          <w:rFonts w:asciiTheme="majorHAnsi" w:hAnsiTheme="majorHAnsi"/>
          <w:b/>
        </w:rPr>
        <w:t>11.10  Declaring a climate emergency</w:t>
      </w:r>
    </w:p>
    <w:p w:rsidR="006A65F1" w:rsidRPr="006A65F1" w:rsidRDefault="006A65F1" w:rsidP="00B21716">
      <w:pPr>
        <w:spacing w:after="0" w:line="240" w:lineRule="auto"/>
        <w:rPr>
          <w:rFonts w:asciiTheme="majorHAnsi" w:hAnsiTheme="majorHAnsi"/>
          <w:i/>
        </w:rPr>
      </w:pPr>
      <w:r w:rsidRPr="006A65F1">
        <w:rPr>
          <w:rFonts w:asciiTheme="majorHAnsi" w:hAnsiTheme="majorHAnsi"/>
          <w:i/>
        </w:rPr>
        <w:t>7.15pm standing orders suspend</w:t>
      </w:r>
      <w:r>
        <w:rPr>
          <w:rFonts w:asciiTheme="majorHAnsi" w:hAnsiTheme="majorHAnsi"/>
          <w:i/>
        </w:rPr>
        <w:t>ed</w:t>
      </w:r>
    </w:p>
    <w:p w:rsidR="006A65F1" w:rsidRDefault="006A65F1" w:rsidP="00B21716">
      <w:pPr>
        <w:spacing w:after="0" w:line="240" w:lineRule="auto"/>
        <w:rPr>
          <w:rFonts w:asciiTheme="majorHAnsi" w:hAnsiTheme="majorHAnsi"/>
        </w:rPr>
      </w:pPr>
      <w:r>
        <w:rPr>
          <w:rFonts w:asciiTheme="majorHAnsi" w:hAnsiTheme="majorHAnsi"/>
        </w:rPr>
        <w:t>Lesli Tunbridge proposed that the Parish Council declare a climate and nature emergency.  A brief description was given:</w:t>
      </w:r>
    </w:p>
    <w:p w:rsidR="006A65F1" w:rsidRPr="006A65F1" w:rsidRDefault="006A65F1" w:rsidP="006A65F1">
      <w:pPr>
        <w:spacing w:after="0" w:line="240" w:lineRule="auto"/>
        <w:rPr>
          <w:rFonts w:asciiTheme="majorHAnsi" w:hAnsiTheme="majorHAnsi"/>
          <w:color w:val="4F81BD" w:themeColor="accent1"/>
        </w:rPr>
      </w:pPr>
      <w:r w:rsidRPr="006A65F1">
        <w:rPr>
          <w:rFonts w:asciiTheme="majorHAnsi" w:hAnsiTheme="majorHAnsi"/>
          <w:color w:val="4F81BD" w:themeColor="accent1"/>
        </w:rPr>
        <w:t>The global scientiﬁc consensus is that humans are causing irreversible climate change, the impacts of which are being felt around the world. The Intergovernmental Panel on Climate Change (IPCC), a body of the United Nations, reports that human activities are estimated to have caused a rise of at least 1C of global warming above pre-industrial levels. To reduce the chance of runaway global warming and limit the effects of climate breakdown, it is imperative that we as a species signiﬁcantly reduce our CO2 (carbon equivalent) emissions to less than 2 tonnes per person per year as soon as possible. Carbon emissions result from both production and consumption. Individuals cannot be expected to make this reduction on their own. Society needs to change its laws, taxation, infrastructure, etc., to make low carbon living become the new norm. Current plans and actions are not going far enough. The world is on track to overshoot the Paris Agreement’s 1.5°C limit well before 2050.(i) The IPCC’s Special Report on Global Warming of 1.5°C, published in November 2018, describes the enormous harm that a potential 2°C rise is likely to cause, compared to a 1.5°C rise. However, limiting global warming to 1.5°C may still be possible with ambitious action from national and sub-national authorities, civil society, the private sector and local communities.(ii) Local Councils around the world are responding by declaring a ‘Climate Emergency’ and committing resources to address this emergency.</w:t>
      </w:r>
    </w:p>
    <w:p w:rsidR="006A65F1" w:rsidRPr="006A65F1" w:rsidRDefault="006A65F1" w:rsidP="006A65F1">
      <w:pPr>
        <w:spacing w:after="0" w:line="240" w:lineRule="auto"/>
        <w:rPr>
          <w:rFonts w:asciiTheme="majorHAnsi" w:hAnsiTheme="majorHAnsi"/>
          <w:color w:val="4F81BD" w:themeColor="accent1"/>
        </w:rPr>
      </w:pPr>
      <w:r w:rsidRPr="006A65F1">
        <w:rPr>
          <w:rFonts w:asciiTheme="majorHAnsi" w:hAnsiTheme="majorHAnsi"/>
          <w:color w:val="4F81BD" w:themeColor="accent1"/>
        </w:rPr>
        <w:t xml:space="preserve">i)World Resources Institute: https://www.wri.org/blog/2018/10/8-things-you-need-knowabout-ipcc-15-c-report ii) The Intergovernmental Panel on Climate Change (IPCC)’s Special Report on Global Warming of 1.5 °s Celsius: https://www.ipcc.ch/report/sr15/ </w:t>
      </w:r>
    </w:p>
    <w:p w:rsidR="006A65F1" w:rsidRDefault="006A65F1" w:rsidP="006A65F1">
      <w:pPr>
        <w:spacing w:after="0" w:line="240" w:lineRule="auto"/>
        <w:rPr>
          <w:rFonts w:asciiTheme="majorHAnsi" w:hAnsiTheme="majorHAnsi"/>
        </w:rPr>
      </w:pPr>
      <w:r w:rsidRPr="007F7118">
        <w:rPr>
          <w:rFonts w:asciiTheme="majorHAnsi" w:hAnsiTheme="majorHAnsi"/>
          <w:b/>
          <w:i/>
        </w:rPr>
        <w:t>It was resolved</w:t>
      </w:r>
      <w:r w:rsidRPr="007F7118">
        <w:rPr>
          <w:rFonts w:asciiTheme="majorHAnsi" w:hAnsiTheme="majorHAnsi"/>
        </w:rPr>
        <w:t xml:space="preserve"> that the Parish Council declare a climate emergency by adopting BDC &amp; SCC policy</w:t>
      </w:r>
      <w:r w:rsidR="007F7118" w:rsidRPr="007F7118">
        <w:rPr>
          <w:rFonts w:asciiTheme="majorHAnsi" w:hAnsiTheme="majorHAnsi"/>
        </w:rPr>
        <w:t xml:space="preserve"> with the ability to add </w:t>
      </w:r>
      <w:r w:rsidR="007F7118">
        <w:rPr>
          <w:rFonts w:asciiTheme="majorHAnsi" w:hAnsiTheme="majorHAnsi"/>
        </w:rPr>
        <w:t xml:space="preserve">to it </w:t>
      </w:r>
      <w:r w:rsidR="007F7118" w:rsidRPr="007F7118">
        <w:rPr>
          <w:rFonts w:asciiTheme="majorHAnsi" w:hAnsiTheme="majorHAnsi"/>
        </w:rPr>
        <w:t>at a later date.</w:t>
      </w:r>
      <w:r w:rsidR="007F7118">
        <w:rPr>
          <w:rFonts w:asciiTheme="majorHAnsi" w:hAnsiTheme="majorHAnsi"/>
        </w:rPr>
        <w:t xml:space="preserve">  Lesli is to help with this, possibly with the aid of representatives from village organisations.</w:t>
      </w:r>
    </w:p>
    <w:p w:rsidR="007F7118" w:rsidRPr="007F7118" w:rsidRDefault="007F7118" w:rsidP="006A65F1">
      <w:pPr>
        <w:spacing w:after="0" w:line="240" w:lineRule="auto"/>
        <w:rPr>
          <w:rFonts w:asciiTheme="majorHAnsi" w:hAnsiTheme="majorHAnsi"/>
          <w:i/>
        </w:rPr>
      </w:pPr>
      <w:r w:rsidRPr="007F7118">
        <w:rPr>
          <w:rFonts w:asciiTheme="majorHAnsi" w:hAnsiTheme="majorHAnsi"/>
          <w:i/>
        </w:rPr>
        <w:t>7.25pm standing orders reinstated.</w:t>
      </w:r>
    </w:p>
    <w:p w:rsidR="006A65F1" w:rsidRPr="007F7118" w:rsidRDefault="006A65F1" w:rsidP="00B21716">
      <w:pPr>
        <w:spacing w:after="0" w:line="240" w:lineRule="auto"/>
        <w:rPr>
          <w:rFonts w:asciiTheme="majorHAnsi" w:hAnsiTheme="majorHAnsi"/>
        </w:rPr>
      </w:pPr>
    </w:p>
    <w:p w:rsidR="00546982" w:rsidRDefault="000F66F6" w:rsidP="00B21716">
      <w:pPr>
        <w:spacing w:after="0" w:line="240" w:lineRule="auto"/>
        <w:rPr>
          <w:rFonts w:asciiTheme="majorHAnsi" w:hAnsiTheme="majorHAnsi"/>
          <w:b/>
        </w:rPr>
      </w:pPr>
      <w:r>
        <w:rPr>
          <w:rFonts w:asciiTheme="majorHAnsi" w:hAnsiTheme="majorHAnsi"/>
          <w:b/>
        </w:rPr>
        <w:t>12.10  Movement of 30mph speed limit – Brook St – update</w:t>
      </w:r>
    </w:p>
    <w:p w:rsidR="000F66F6" w:rsidRDefault="000F66F6" w:rsidP="00B21716">
      <w:pPr>
        <w:spacing w:after="0" w:line="240" w:lineRule="auto"/>
        <w:rPr>
          <w:rFonts w:asciiTheme="majorHAnsi" w:hAnsiTheme="majorHAnsi"/>
        </w:rPr>
      </w:pPr>
      <w:r w:rsidRPr="000F66F6">
        <w:rPr>
          <w:rFonts w:asciiTheme="majorHAnsi" w:hAnsiTheme="majorHAnsi"/>
        </w:rPr>
        <w:t>A response had been received from SCC as follows:</w:t>
      </w:r>
    </w:p>
    <w:p w:rsidR="000F66F6" w:rsidRPr="000F66F6" w:rsidRDefault="000F66F6" w:rsidP="000F66F6">
      <w:pPr>
        <w:spacing w:after="0"/>
        <w:rPr>
          <w:rFonts w:asciiTheme="majorHAnsi" w:hAnsiTheme="majorHAnsi"/>
          <w:color w:val="4F81BD" w:themeColor="accent1"/>
        </w:rPr>
      </w:pPr>
      <w:r w:rsidRPr="000F66F6">
        <w:rPr>
          <w:rFonts w:asciiTheme="majorHAnsi" w:hAnsiTheme="majorHAnsi"/>
          <w:color w:val="4F81BD" w:themeColor="accent1"/>
        </w:rPr>
        <w:t>I have asked the Road Safety and Speed Management Team (RSSTM Team) to undertake the initial desktop assessment required to determine whether the proposal meets the basic criteria to be approved for progression.</w:t>
      </w:r>
    </w:p>
    <w:p w:rsidR="000F66F6" w:rsidRPr="000F66F6" w:rsidRDefault="000F66F6" w:rsidP="000F66F6">
      <w:pPr>
        <w:rPr>
          <w:rFonts w:asciiTheme="majorHAnsi" w:hAnsiTheme="majorHAnsi"/>
          <w:color w:val="4F81BD" w:themeColor="accent1"/>
        </w:rPr>
      </w:pPr>
      <w:r w:rsidRPr="000F66F6">
        <w:rPr>
          <w:rFonts w:asciiTheme="majorHAnsi" w:hAnsiTheme="majorHAnsi"/>
          <w:color w:val="4F81BD" w:themeColor="accent1"/>
        </w:rPr>
        <w:t>I am keen not to raise expectations unnecessarily by providing a formal estimate/ quotation until the proposal has been assessed and approved for progression. Once this has happened and assuming approval is given, the RSSTM Team will then provide a brief to enable my team to work up a formal estimate for the necessary design, consultation, legal and professional services. We can also provide you with an indicative estimate for the construction element however this will only be a guide cost until the design / professional services elements of the work have been completed, at which point a more detailed estimate can be provided.</w:t>
      </w:r>
    </w:p>
    <w:p w:rsidR="000F66F6" w:rsidRPr="000F66F6" w:rsidRDefault="000F66F6" w:rsidP="000F66F6">
      <w:pPr>
        <w:rPr>
          <w:rFonts w:asciiTheme="majorHAnsi" w:hAnsiTheme="majorHAnsi"/>
          <w:color w:val="4F81BD" w:themeColor="accent1"/>
        </w:rPr>
      </w:pPr>
    </w:p>
    <w:p w:rsidR="000F66F6" w:rsidRPr="000F66F6" w:rsidRDefault="000F66F6" w:rsidP="000F66F6">
      <w:pPr>
        <w:spacing w:after="0"/>
        <w:rPr>
          <w:rFonts w:asciiTheme="majorHAnsi" w:hAnsiTheme="majorHAnsi"/>
          <w:color w:val="4F81BD" w:themeColor="accent1"/>
        </w:rPr>
      </w:pPr>
      <w:r w:rsidRPr="000F66F6">
        <w:rPr>
          <w:rFonts w:asciiTheme="majorHAnsi" w:hAnsiTheme="majorHAnsi"/>
          <w:color w:val="4F81BD" w:themeColor="accent1"/>
        </w:rPr>
        <w:t>I have forwarded your email onto the RSSTM Team and requested that they contact you once they have undertaken the initial assessment</w:t>
      </w:r>
    </w:p>
    <w:p w:rsidR="000F66F6" w:rsidRPr="000F66F6" w:rsidRDefault="000F66F6" w:rsidP="000F66F6">
      <w:pPr>
        <w:spacing w:after="0"/>
        <w:rPr>
          <w:rFonts w:asciiTheme="majorHAnsi" w:hAnsiTheme="majorHAnsi"/>
          <w:color w:val="4F81BD" w:themeColor="accent1"/>
        </w:rPr>
      </w:pPr>
      <w:r w:rsidRPr="000F66F6">
        <w:rPr>
          <w:rFonts w:asciiTheme="majorHAnsi" w:hAnsiTheme="majorHAnsi"/>
          <w:color w:val="4F81BD" w:themeColor="accent1"/>
        </w:rPr>
        <w:t>Regards,</w:t>
      </w:r>
    </w:p>
    <w:p w:rsidR="000F66F6" w:rsidRPr="000F66F6" w:rsidRDefault="000F66F6" w:rsidP="000F66F6">
      <w:pPr>
        <w:spacing w:after="0"/>
        <w:rPr>
          <w:rFonts w:asciiTheme="majorHAnsi" w:hAnsiTheme="majorHAnsi"/>
          <w:color w:val="4F81BD" w:themeColor="accent1"/>
        </w:rPr>
      </w:pPr>
      <w:r w:rsidRPr="000F66F6">
        <w:rPr>
          <w:rFonts w:asciiTheme="majorHAnsi" w:hAnsiTheme="majorHAnsi" w:cs="Arial"/>
          <w:b/>
          <w:bCs/>
          <w:color w:val="4F81BD" w:themeColor="accent1"/>
        </w:rPr>
        <w:t>John Simpson</w:t>
      </w:r>
    </w:p>
    <w:p w:rsidR="000F66F6" w:rsidRPr="000F66F6" w:rsidRDefault="000F66F6" w:rsidP="000F66F6">
      <w:pPr>
        <w:spacing w:after="0"/>
        <w:rPr>
          <w:rFonts w:asciiTheme="majorHAnsi" w:hAnsiTheme="majorHAnsi" w:cs="Arial"/>
          <w:color w:val="4F81BD" w:themeColor="accent1"/>
        </w:rPr>
      </w:pPr>
      <w:r w:rsidRPr="000F66F6">
        <w:rPr>
          <w:rFonts w:asciiTheme="majorHAnsi" w:hAnsiTheme="majorHAnsi" w:cs="Arial"/>
          <w:color w:val="4F81BD" w:themeColor="accent1"/>
        </w:rPr>
        <w:lastRenderedPageBreak/>
        <w:t>Community Works Senior Engineer (LHB Team Leader)</w:t>
      </w:r>
    </w:p>
    <w:p w:rsidR="000F66F6" w:rsidRDefault="000F66F6" w:rsidP="000F66F6">
      <w:pPr>
        <w:rPr>
          <w:rFonts w:asciiTheme="majorHAnsi" w:hAnsiTheme="majorHAnsi" w:cs="Arial"/>
          <w:color w:val="4F81BD" w:themeColor="accent1"/>
        </w:rPr>
      </w:pPr>
      <w:r w:rsidRPr="000F66F6">
        <w:rPr>
          <w:rFonts w:asciiTheme="majorHAnsi" w:hAnsiTheme="majorHAnsi" w:cs="Arial"/>
          <w:color w:val="4F81BD" w:themeColor="accent1"/>
        </w:rPr>
        <w:t>Suffolk Highways</w:t>
      </w:r>
    </w:p>
    <w:p w:rsidR="00EE3242" w:rsidRDefault="00EE3242" w:rsidP="004C3313">
      <w:pPr>
        <w:spacing w:after="0"/>
        <w:rPr>
          <w:rFonts w:asciiTheme="majorHAnsi" w:hAnsiTheme="majorHAnsi" w:cs="Arial"/>
          <w:b/>
        </w:rPr>
      </w:pPr>
      <w:r w:rsidRPr="00EE3242">
        <w:rPr>
          <w:rFonts w:asciiTheme="majorHAnsi" w:hAnsiTheme="majorHAnsi" w:cs="Arial"/>
          <w:b/>
        </w:rPr>
        <w:t>13.10  Telephone Box – possible communications point</w:t>
      </w:r>
    </w:p>
    <w:p w:rsidR="00EE3242" w:rsidRDefault="00EE3242" w:rsidP="000F66F6">
      <w:pPr>
        <w:rPr>
          <w:rFonts w:asciiTheme="majorHAnsi" w:hAnsiTheme="majorHAnsi" w:cs="Arial"/>
        </w:rPr>
      </w:pPr>
      <w:r>
        <w:rPr>
          <w:rFonts w:asciiTheme="majorHAnsi" w:hAnsiTheme="majorHAnsi" w:cs="Arial"/>
        </w:rPr>
        <w:t>It was confirmed that the Local History Society are the owners of the telephone box.  Any proposals wou</w:t>
      </w:r>
      <w:r w:rsidR="004C3313">
        <w:rPr>
          <w:rFonts w:asciiTheme="majorHAnsi" w:hAnsiTheme="majorHAnsi" w:cs="Arial"/>
        </w:rPr>
        <w:t>ld</w:t>
      </w:r>
      <w:r>
        <w:rPr>
          <w:rFonts w:asciiTheme="majorHAnsi" w:hAnsiTheme="majorHAnsi" w:cs="Arial"/>
        </w:rPr>
        <w:t xml:space="preserve"> need to be forwarded to them</w:t>
      </w:r>
      <w:r w:rsidR="004C3313">
        <w:rPr>
          <w:rFonts w:asciiTheme="majorHAnsi" w:hAnsiTheme="majorHAnsi" w:cs="Arial"/>
        </w:rPr>
        <w:t xml:space="preserve"> for consideration.</w:t>
      </w:r>
    </w:p>
    <w:p w:rsidR="004C3313" w:rsidRPr="004C3313" w:rsidRDefault="004C3313" w:rsidP="004C3313">
      <w:pPr>
        <w:spacing w:after="0"/>
        <w:rPr>
          <w:rFonts w:asciiTheme="majorHAnsi" w:hAnsiTheme="majorHAnsi" w:cs="Arial"/>
          <w:b/>
        </w:rPr>
      </w:pPr>
      <w:r w:rsidRPr="004C3313">
        <w:rPr>
          <w:rFonts w:asciiTheme="majorHAnsi" w:hAnsiTheme="majorHAnsi" w:cs="Arial"/>
          <w:b/>
        </w:rPr>
        <w:t>14.10  Village Hall gates – possible new barrier/drop posts</w:t>
      </w:r>
    </w:p>
    <w:p w:rsidR="004C3313" w:rsidRDefault="004C3313" w:rsidP="000F66F6">
      <w:pPr>
        <w:rPr>
          <w:rFonts w:asciiTheme="majorHAnsi" w:hAnsiTheme="majorHAnsi" w:cs="Arial"/>
        </w:rPr>
      </w:pPr>
      <w:r>
        <w:rPr>
          <w:rFonts w:asciiTheme="majorHAnsi" w:hAnsiTheme="majorHAnsi" w:cs="Arial"/>
        </w:rPr>
        <w:t>Prices are still being obtained.</w:t>
      </w:r>
    </w:p>
    <w:p w:rsidR="004C3313" w:rsidRDefault="004C3313" w:rsidP="004C3313">
      <w:pPr>
        <w:spacing w:after="0"/>
        <w:rPr>
          <w:rFonts w:asciiTheme="majorHAnsi" w:hAnsiTheme="majorHAnsi" w:cs="Arial"/>
          <w:b/>
        </w:rPr>
      </w:pPr>
      <w:r w:rsidRPr="004C3313">
        <w:rPr>
          <w:rFonts w:asciiTheme="majorHAnsi" w:hAnsiTheme="majorHAnsi" w:cs="Arial"/>
          <w:b/>
        </w:rPr>
        <w:t>15.10  Village sign – Brook St – repair to</w:t>
      </w:r>
    </w:p>
    <w:p w:rsidR="004C3313" w:rsidRDefault="004C3313" w:rsidP="000F66F6">
      <w:pPr>
        <w:rPr>
          <w:rFonts w:asciiTheme="majorHAnsi" w:hAnsiTheme="majorHAnsi" w:cs="Arial"/>
        </w:rPr>
      </w:pPr>
      <w:r>
        <w:rPr>
          <w:rFonts w:asciiTheme="majorHAnsi" w:hAnsiTheme="majorHAnsi" w:cs="Arial"/>
        </w:rPr>
        <w:t>The village sign is in a poor state of repair.  The oak post is rotten.  A quotation to repair is being obtained.</w:t>
      </w:r>
    </w:p>
    <w:p w:rsidR="004C3313" w:rsidRPr="004C3313" w:rsidRDefault="004C3313" w:rsidP="004C3313">
      <w:pPr>
        <w:spacing w:after="0"/>
        <w:rPr>
          <w:rFonts w:asciiTheme="majorHAnsi" w:hAnsiTheme="majorHAnsi" w:cs="Arial"/>
          <w:b/>
        </w:rPr>
      </w:pPr>
      <w:r w:rsidRPr="004C3313">
        <w:rPr>
          <w:rFonts w:asciiTheme="majorHAnsi" w:hAnsiTheme="majorHAnsi" w:cs="Arial"/>
          <w:b/>
        </w:rPr>
        <w:t>16.10  Correspond</w:t>
      </w:r>
      <w:r>
        <w:rPr>
          <w:rFonts w:asciiTheme="majorHAnsi" w:hAnsiTheme="majorHAnsi" w:cs="Arial"/>
          <w:b/>
        </w:rPr>
        <w:t>ence</w:t>
      </w:r>
    </w:p>
    <w:p w:rsidR="00942BF9" w:rsidRPr="004C3313" w:rsidRDefault="004C3313" w:rsidP="004C3313">
      <w:pPr>
        <w:rPr>
          <w:rFonts w:asciiTheme="majorHAnsi" w:hAnsiTheme="majorHAnsi" w:cs="Arial"/>
        </w:rPr>
      </w:pPr>
      <w:r>
        <w:rPr>
          <w:rFonts w:asciiTheme="majorHAnsi" w:hAnsiTheme="majorHAnsi" w:cs="Arial"/>
        </w:rPr>
        <w:t>Non</w:t>
      </w:r>
      <w:r w:rsidR="004E5E90">
        <w:rPr>
          <w:rFonts w:asciiTheme="majorHAnsi" w:hAnsiTheme="majorHAnsi" w:cs="Arial"/>
        </w:rPr>
        <w:t>e</w:t>
      </w:r>
    </w:p>
    <w:p w:rsidR="00A4555C" w:rsidRDefault="00546982" w:rsidP="00B21716">
      <w:pPr>
        <w:spacing w:after="0" w:line="240" w:lineRule="auto"/>
        <w:rPr>
          <w:rFonts w:asciiTheme="majorHAnsi" w:hAnsiTheme="majorHAnsi"/>
          <w:b/>
        </w:rPr>
      </w:pPr>
      <w:r w:rsidRPr="00546982">
        <w:rPr>
          <w:rFonts w:asciiTheme="majorHAnsi" w:hAnsiTheme="majorHAnsi"/>
          <w:b/>
        </w:rPr>
        <w:t>1</w:t>
      </w:r>
      <w:r w:rsidR="004C3313">
        <w:rPr>
          <w:rFonts w:asciiTheme="majorHAnsi" w:hAnsiTheme="majorHAnsi"/>
          <w:b/>
        </w:rPr>
        <w:t>7.10</w:t>
      </w:r>
      <w:r>
        <w:rPr>
          <w:rFonts w:asciiTheme="majorHAnsi" w:hAnsiTheme="majorHAnsi"/>
        </w:rPr>
        <w:t xml:space="preserve">  </w:t>
      </w:r>
      <w:r w:rsidR="00A4555C">
        <w:rPr>
          <w:rFonts w:asciiTheme="majorHAnsi" w:hAnsiTheme="majorHAnsi"/>
          <w:b/>
        </w:rPr>
        <w:t xml:space="preserve"> Date of next meeting – </w:t>
      </w:r>
      <w:r w:rsidR="004C3313">
        <w:rPr>
          <w:rFonts w:asciiTheme="majorHAnsi" w:hAnsiTheme="majorHAnsi"/>
          <w:b/>
        </w:rPr>
        <w:t>12</w:t>
      </w:r>
      <w:r w:rsidR="004C3313" w:rsidRPr="004C3313">
        <w:rPr>
          <w:rFonts w:asciiTheme="majorHAnsi" w:hAnsiTheme="majorHAnsi"/>
          <w:b/>
          <w:vertAlign w:val="superscript"/>
        </w:rPr>
        <w:t>th</w:t>
      </w:r>
      <w:r w:rsidR="004C3313">
        <w:rPr>
          <w:rFonts w:asciiTheme="majorHAnsi" w:hAnsiTheme="majorHAnsi"/>
          <w:b/>
        </w:rPr>
        <w:t xml:space="preserve"> November 2019 </w:t>
      </w:r>
      <w:r w:rsidR="006107AE">
        <w:rPr>
          <w:rFonts w:asciiTheme="majorHAnsi" w:hAnsiTheme="majorHAnsi"/>
          <w:b/>
        </w:rPr>
        <w:t>@ 7pm</w:t>
      </w:r>
    </w:p>
    <w:p w:rsidR="00A4555C" w:rsidRDefault="00A4555C" w:rsidP="00B21716">
      <w:pPr>
        <w:spacing w:after="0" w:line="240" w:lineRule="auto"/>
        <w:rPr>
          <w:rFonts w:asciiTheme="majorHAnsi" w:hAnsiTheme="majorHAnsi"/>
          <w:b/>
        </w:rPr>
      </w:pPr>
    </w:p>
    <w:p w:rsidR="00A4555C" w:rsidRPr="00A4555C" w:rsidRDefault="004C3313" w:rsidP="00B21716">
      <w:pPr>
        <w:spacing w:after="0" w:line="240" w:lineRule="auto"/>
        <w:rPr>
          <w:rFonts w:asciiTheme="majorHAnsi" w:hAnsiTheme="majorHAnsi"/>
        </w:rPr>
      </w:pPr>
      <w:r>
        <w:rPr>
          <w:rFonts w:asciiTheme="majorHAnsi" w:hAnsiTheme="majorHAnsi"/>
        </w:rPr>
        <w:t>Meeting finished at 7.30pm</w:t>
      </w:r>
    </w:p>
    <w:p w:rsidR="00684F89" w:rsidRDefault="00684F89" w:rsidP="00B21716">
      <w:pPr>
        <w:spacing w:after="0" w:line="240" w:lineRule="auto"/>
        <w:rPr>
          <w:rFonts w:asciiTheme="majorHAnsi" w:hAnsiTheme="majorHAnsi"/>
        </w:rPr>
      </w:pPr>
    </w:p>
    <w:tbl>
      <w:tblPr>
        <w:tblW w:w="10526" w:type="dxa"/>
        <w:tblInd w:w="94" w:type="dxa"/>
        <w:tblLook w:val="04A0"/>
      </w:tblPr>
      <w:tblGrid>
        <w:gridCol w:w="156"/>
        <w:gridCol w:w="1284"/>
        <w:gridCol w:w="1489"/>
        <w:gridCol w:w="1338"/>
        <w:gridCol w:w="4819"/>
        <w:gridCol w:w="1440"/>
      </w:tblGrid>
      <w:tr w:rsidR="00731285" w:rsidRPr="00731285" w:rsidTr="00D9518F">
        <w:trPr>
          <w:trHeight w:val="255"/>
        </w:trPr>
        <w:tc>
          <w:tcPr>
            <w:tcW w:w="9086" w:type="dxa"/>
            <w:gridSpan w:val="5"/>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5"/>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5"/>
            <w:shd w:val="clear" w:color="auto" w:fill="auto"/>
            <w:noWrap/>
            <w:vAlign w:val="bottom"/>
            <w:hideMark/>
          </w:tcPr>
          <w:p w:rsidR="002301E9" w:rsidRPr="00731285" w:rsidRDefault="002301E9" w:rsidP="002301E9">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5"/>
            <w:shd w:val="clear" w:color="auto" w:fill="auto"/>
            <w:noWrap/>
            <w:vAlign w:val="bottom"/>
            <w:hideMark/>
          </w:tcPr>
          <w:p w:rsidR="004458CF" w:rsidRPr="004458CF" w:rsidRDefault="004458CF"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BE21EF"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731285" w:rsidRPr="00731285" w:rsidTr="00D9518F">
        <w:trPr>
          <w:trHeight w:val="255"/>
        </w:trPr>
        <w:tc>
          <w:tcPr>
            <w:tcW w:w="9086" w:type="dxa"/>
            <w:gridSpan w:val="5"/>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731285"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841A9D" w:rsidRPr="00386AC0" w:rsidTr="00D9518F">
        <w:trPr>
          <w:trHeight w:val="255"/>
        </w:trPr>
        <w:tc>
          <w:tcPr>
            <w:tcW w:w="9086" w:type="dxa"/>
            <w:gridSpan w:val="5"/>
            <w:shd w:val="clear" w:color="auto" w:fill="auto"/>
            <w:noWrap/>
            <w:vAlign w:val="bottom"/>
            <w:hideMark/>
          </w:tcPr>
          <w:p w:rsidR="00841A9D" w:rsidRPr="000A306D" w:rsidRDefault="00841A9D"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0A306D" w:rsidTr="00D9518F">
        <w:trPr>
          <w:gridBefore w:val="1"/>
          <w:gridAfter w:val="2"/>
          <w:wBefore w:w="156" w:type="dxa"/>
          <w:wAfter w:w="6259" w:type="dxa"/>
          <w:trHeight w:val="255"/>
        </w:trPr>
        <w:tc>
          <w:tcPr>
            <w:tcW w:w="2773" w:type="dxa"/>
            <w:gridSpan w:val="2"/>
            <w:shd w:val="clear" w:color="auto" w:fill="auto"/>
            <w:noWrap/>
            <w:vAlign w:val="bottom"/>
            <w:hideMark/>
          </w:tcPr>
          <w:p w:rsidR="000A306D" w:rsidRPr="000A306D" w:rsidRDefault="000A306D">
            <w:pPr>
              <w:rPr>
                <w:rFonts w:asciiTheme="majorHAnsi" w:hAnsiTheme="majorHAnsi" w:cs="Arial"/>
                <w:sz w:val="20"/>
                <w:szCs w:val="20"/>
              </w:rPr>
            </w:pPr>
          </w:p>
        </w:tc>
        <w:tc>
          <w:tcPr>
            <w:tcW w:w="1338" w:type="dxa"/>
            <w:shd w:val="clear" w:color="auto" w:fill="auto"/>
            <w:noWrap/>
            <w:vAlign w:val="bottom"/>
            <w:hideMark/>
          </w:tcPr>
          <w:p w:rsidR="000A306D" w:rsidRPr="000A306D" w:rsidRDefault="000A306D">
            <w:pPr>
              <w:jc w:val="right"/>
              <w:rPr>
                <w:rFonts w:asciiTheme="majorHAnsi" w:hAnsiTheme="majorHAnsi" w:cs="Arial"/>
                <w:sz w:val="20"/>
                <w:szCs w:val="20"/>
              </w:rPr>
            </w:pPr>
          </w:p>
        </w:tc>
      </w:tr>
      <w:tr w:rsidR="00841A9D" w:rsidRPr="00386AC0" w:rsidTr="00D9518F">
        <w:trPr>
          <w:trHeight w:val="255"/>
        </w:trPr>
        <w:tc>
          <w:tcPr>
            <w:tcW w:w="9086" w:type="dxa"/>
            <w:gridSpan w:val="5"/>
            <w:shd w:val="clear" w:color="auto" w:fill="auto"/>
            <w:noWrap/>
            <w:vAlign w:val="bottom"/>
            <w:hideMark/>
          </w:tcPr>
          <w:p w:rsidR="00841A9D" w:rsidRPr="00386AC0" w:rsidRDefault="00841A9D"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3525DB" w:rsidRPr="00386AC0" w:rsidTr="00D9518F">
        <w:trPr>
          <w:gridAfter w:val="4"/>
          <w:wAfter w:w="9086" w:type="dxa"/>
          <w:trHeight w:val="255"/>
        </w:trPr>
        <w:tc>
          <w:tcPr>
            <w:tcW w:w="1440" w:type="dxa"/>
            <w:gridSpan w:val="2"/>
            <w:shd w:val="clear" w:color="auto" w:fill="auto"/>
            <w:noWrap/>
            <w:vAlign w:val="bottom"/>
            <w:hideMark/>
          </w:tcPr>
          <w:p w:rsidR="003525DB" w:rsidRPr="00386AC0" w:rsidRDefault="003525DB" w:rsidP="00841A9D">
            <w:pPr>
              <w:spacing w:after="0" w:line="240" w:lineRule="auto"/>
              <w:jc w:val="right"/>
              <w:rPr>
                <w:rFonts w:asciiTheme="majorHAnsi" w:eastAsia="Times New Roman" w:hAnsiTheme="majorHAnsi" w:cs="Arial"/>
                <w:lang w:eastAsia="en-GB"/>
              </w:rPr>
            </w:pPr>
          </w:p>
        </w:tc>
      </w:tr>
      <w:tr w:rsidR="00841A9D" w:rsidRPr="00841A9D" w:rsidTr="00D9518F">
        <w:trPr>
          <w:trHeight w:val="255"/>
        </w:trPr>
        <w:tc>
          <w:tcPr>
            <w:tcW w:w="9086" w:type="dxa"/>
            <w:gridSpan w:val="5"/>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r w:rsidR="00841A9D" w:rsidRPr="00841A9D" w:rsidTr="00D9518F">
        <w:trPr>
          <w:trHeight w:val="255"/>
        </w:trPr>
        <w:tc>
          <w:tcPr>
            <w:tcW w:w="9086" w:type="dxa"/>
            <w:gridSpan w:val="5"/>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headerReference w:type="default" r:id="rId23"/>
      <w:footerReference w:type="default" r:id="rId24"/>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283" w:rsidRDefault="00962283" w:rsidP="00304CC9">
      <w:pPr>
        <w:spacing w:after="0" w:line="240" w:lineRule="auto"/>
      </w:pPr>
      <w:r>
        <w:separator/>
      </w:r>
    </w:p>
  </w:endnote>
  <w:endnote w:type="continuationSeparator" w:id="0">
    <w:p w:rsidR="00962283" w:rsidRDefault="00962283"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60797"/>
      <w:docPartObj>
        <w:docPartGallery w:val="Page Numbers (Bottom of Page)"/>
        <w:docPartUnique/>
      </w:docPartObj>
    </w:sdtPr>
    <w:sdtContent>
      <w:p w:rsidR="006A65F1" w:rsidRDefault="00644CD7">
        <w:pPr>
          <w:pStyle w:val="Footer"/>
          <w:jc w:val="center"/>
        </w:pPr>
        <w:fldSimple w:instr=" PAGE   \* MERGEFORMAT ">
          <w:r w:rsidR="00005EB8">
            <w:rPr>
              <w:noProof/>
            </w:rPr>
            <w:t>5</w:t>
          </w:r>
        </w:fldSimple>
      </w:p>
    </w:sdtContent>
  </w:sdt>
  <w:p w:rsidR="006A65F1" w:rsidRDefault="006A65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283" w:rsidRDefault="00962283" w:rsidP="00304CC9">
      <w:pPr>
        <w:spacing w:after="0" w:line="240" w:lineRule="auto"/>
      </w:pPr>
      <w:r>
        <w:separator/>
      </w:r>
    </w:p>
  </w:footnote>
  <w:footnote w:type="continuationSeparator" w:id="0">
    <w:p w:rsidR="00962283" w:rsidRDefault="00962283" w:rsidP="00304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5F1" w:rsidRDefault="006A65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1"/>
  </w:num>
  <w:num w:numId="4">
    <w:abstractNumId w:val="5"/>
  </w:num>
  <w:num w:numId="5">
    <w:abstractNumId w:val="18"/>
  </w:num>
  <w:num w:numId="6">
    <w:abstractNumId w:val="10"/>
  </w:num>
  <w:num w:numId="7">
    <w:abstractNumId w:val="13"/>
  </w:num>
  <w:num w:numId="8">
    <w:abstractNumId w:val="15"/>
  </w:num>
  <w:num w:numId="9">
    <w:abstractNumId w:val="1"/>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51906"/>
  </w:hdrShapeDefaults>
  <w:footnotePr>
    <w:footnote w:id="-1"/>
    <w:footnote w:id="0"/>
  </w:footnotePr>
  <w:endnotePr>
    <w:endnote w:id="-1"/>
    <w:endnote w:id="0"/>
  </w:endnotePr>
  <w:compat/>
  <w:rsids>
    <w:rsidRoot w:val="00DF3F91"/>
    <w:rsid w:val="000001CD"/>
    <w:rsid w:val="00001F9E"/>
    <w:rsid w:val="00002AAB"/>
    <w:rsid w:val="00005AB7"/>
    <w:rsid w:val="00005EB8"/>
    <w:rsid w:val="00005FF8"/>
    <w:rsid w:val="00006542"/>
    <w:rsid w:val="00007B5C"/>
    <w:rsid w:val="00007F07"/>
    <w:rsid w:val="000103D9"/>
    <w:rsid w:val="000166C2"/>
    <w:rsid w:val="00016F98"/>
    <w:rsid w:val="00021035"/>
    <w:rsid w:val="00023DAE"/>
    <w:rsid w:val="00024B60"/>
    <w:rsid w:val="00025303"/>
    <w:rsid w:val="00025348"/>
    <w:rsid w:val="00025361"/>
    <w:rsid w:val="000265F2"/>
    <w:rsid w:val="00027410"/>
    <w:rsid w:val="000309D7"/>
    <w:rsid w:val="00030AAF"/>
    <w:rsid w:val="000318AA"/>
    <w:rsid w:val="00034D5F"/>
    <w:rsid w:val="00035E08"/>
    <w:rsid w:val="000363A2"/>
    <w:rsid w:val="0004007A"/>
    <w:rsid w:val="00041950"/>
    <w:rsid w:val="0004561C"/>
    <w:rsid w:val="00045CF2"/>
    <w:rsid w:val="00047E06"/>
    <w:rsid w:val="00047EEF"/>
    <w:rsid w:val="00051BA8"/>
    <w:rsid w:val="00051D00"/>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66AB"/>
    <w:rsid w:val="0008715E"/>
    <w:rsid w:val="000871EA"/>
    <w:rsid w:val="000873F7"/>
    <w:rsid w:val="0008757F"/>
    <w:rsid w:val="00092A64"/>
    <w:rsid w:val="000948DB"/>
    <w:rsid w:val="000957B7"/>
    <w:rsid w:val="00097F23"/>
    <w:rsid w:val="00097F53"/>
    <w:rsid w:val="000A0266"/>
    <w:rsid w:val="000A2C4A"/>
    <w:rsid w:val="000A306D"/>
    <w:rsid w:val="000A32A2"/>
    <w:rsid w:val="000A35EF"/>
    <w:rsid w:val="000A44C6"/>
    <w:rsid w:val="000A4924"/>
    <w:rsid w:val="000A5676"/>
    <w:rsid w:val="000A65A7"/>
    <w:rsid w:val="000A65D3"/>
    <w:rsid w:val="000A6992"/>
    <w:rsid w:val="000A7B5B"/>
    <w:rsid w:val="000B09B8"/>
    <w:rsid w:val="000B0FCA"/>
    <w:rsid w:val="000B1995"/>
    <w:rsid w:val="000B398B"/>
    <w:rsid w:val="000B5ACD"/>
    <w:rsid w:val="000B7B03"/>
    <w:rsid w:val="000C2182"/>
    <w:rsid w:val="000C363E"/>
    <w:rsid w:val="000C3882"/>
    <w:rsid w:val="000C3EC7"/>
    <w:rsid w:val="000C4C8B"/>
    <w:rsid w:val="000C64B6"/>
    <w:rsid w:val="000C6C1D"/>
    <w:rsid w:val="000C7C45"/>
    <w:rsid w:val="000C7F82"/>
    <w:rsid w:val="000C7F9E"/>
    <w:rsid w:val="000D08D1"/>
    <w:rsid w:val="000D12BD"/>
    <w:rsid w:val="000D1D8E"/>
    <w:rsid w:val="000D2C9B"/>
    <w:rsid w:val="000D72D7"/>
    <w:rsid w:val="000E1DFF"/>
    <w:rsid w:val="000E2D69"/>
    <w:rsid w:val="000E47AD"/>
    <w:rsid w:val="000E603B"/>
    <w:rsid w:val="000E615D"/>
    <w:rsid w:val="000F4BCE"/>
    <w:rsid w:val="000F5CCE"/>
    <w:rsid w:val="000F66F6"/>
    <w:rsid w:val="000F69C6"/>
    <w:rsid w:val="001004CB"/>
    <w:rsid w:val="00100E52"/>
    <w:rsid w:val="001068AB"/>
    <w:rsid w:val="00112ECF"/>
    <w:rsid w:val="00114E33"/>
    <w:rsid w:val="001202E0"/>
    <w:rsid w:val="001211CD"/>
    <w:rsid w:val="001216C2"/>
    <w:rsid w:val="00124498"/>
    <w:rsid w:val="00127D0B"/>
    <w:rsid w:val="00130C61"/>
    <w:rsid w:val="0013108F"/>
    <w:rsid w:val="00131D30"/>
    <w:rsid w:val="00132DD1"/>
    <w:rsid w:val="00133ABF"/>
    <w:rsid w:val="00134391"/>
    <w:rsid w:val="00141C51"/>
    <w:rsid w:val="0014214B"/>
    <w:rsid w:val="001474A1"/>
    <w:rsid w:val="00150335"/>
    <w:rsid w:val="00151CBB"/>
    <w:rsid w:val="00152819"/>
    <w:rsid w:val="00154505"/>
    <w:rsid w:val="001556A5"/>
    <w:rsid w:val="00155C1C"/>
    <w:rsid w:val="00156657"/>
    <w:rsid w:val="00156FA8"/>
    <w:rsid w:val="00157EFA"/>
    <w:rsid w:val="0016323A"/>
    <w:rsid w:val="0016731F"/>
    <w:rsid w:val="00174337"/>
    <w:rsid w:val="00177435"/>
    <w:rsid w:val="00177BEE"/>
    <w:rsid w:val="00180491"/>
    <w:rsid w:val="00182484"/>
    <w:rsid w:val="00183E32"/>
    <w:rsid w:val="001865E5"/>
    <w:rsid w:val="00190677"/>
    <w:rsid w:val="00192D92"/>
    <w:rsid w:val="0019357D"/>
    <w:rsid w:val="00194C48"/>
    <w:rsid w:val="001957F9"/>
    <w:rsid w:val="001A01EE"/>
    <w:rsid w:val="001A1EF9"/>
    <w:rsid w:val="001A50AC"/>
    <w:rsid w:val="001B0FC4"/>
    <w:rsid w:val="001B3772"/>
    <w:rsid w:val="001B4CB4"/>
    <w:rsid w:val="001B4D5E"/>
    <w:rsid w:val="001B532A"/>
    <w:rsid w:val="001B7CD1"/>
    <w:rsid w:val="001C24F2"/>
    <w:rsid w:val="001C26F3"/>
    <w:rsid w:val="001C6C1A"/>
    <w:rsid w:val="001D0586"/>
    <w:rsid w:val="001D0DB9"/>
    <w:rsid w:val="001D0E64"/>
    <w:rsid w:val="001D3259"/>
    <w:rsid w:val="001D47D7"/>
    <w:rsid w:val="001D48CC"/>
    <w:rsid w:val="001D4AEA"/>
    <w:rsid w:val="001D4DA8"/>
    <w:rsid w:val="001D5329"/>
    <w:rsid w:val="001D71B6"/>
    <w:rsid w:val="001E067C"/>
    <w:rsid w:val="001E412D"/>
    <w:rsid w:val="001E4EE3"/>
    <w:rsid w:val="001E58F1"/>
    <w:rsid w:val="001E63FA"/>
    <w:rsid w:val="001F4BA9"/>
    <w:rsid w:val="001F5A23"/>
    <w:rsid w:val="002010A5"/>
    <w:rsid w:val="002011DF"/>
    <w:rsid w:val="00203F3D"/>
    <w:rsid w:val="00204C21"/>
    <w:rsid w:val="00204C49"/>
    <w:rsid w:val="00213DFE"/>
    <w:rsid w:val="0021475B"/>
    <w:rsid w:val="00220900"/>
    <w:rsid w:val="00220BA1"/>
    <w:rsid w:val="00222FE9"/>
    <w:rsid w:val="00223093"/>
    <w:rsid w:val="00226FCC"/>
    <w:rsid w:val="00227A03"/>
    <w:rsid w:val="002301E9"/>
    <w:rsid w:val="002304B8"/>
    <w:rsid w:val="00232E22"/>
    <w:rsid w:val="00236B7C"/>
    <w:rsid w:val="00236EDA"/>
    <w:rsid w:val="00240302"/>
    <w:rsid w:val="00242EF8"/>
    <w:rsid w:val="00243971"/>
    <w:rsid w:val="0024647E"/>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B2A"/>
    <w:rsid w:val="00272715"/>
    <w:rsid w:val="00272C4E"/>
    <w:rsid w:val="00273D47"/>
    <w:rsid w:val="002744DB"/>
    <w:rsid w:val="0027749D"/>
    <w:rsid w:val="0028110E"/>
    <w:rsid w:val="002821F4"/>
    <w:rsid w:val="002863AD"/>
    <w:rsid w:val="00287E20"/>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B0075"/>
    <w:rsid w:val="002B0B8C"/>
    <w:rsid w:val="002B241D"/>
    <w:rsid w:val="002B4696"/>
    <w:rsid w:val="002B60EF"/>
    <w:rsid w:val="002B6345"/>
    <w:rsid w:val="002B65B3"/>
    <w:rsid w:val="002B76B7"/>
    <w:rsid w:val="002C108F"/>
    <w:rsid w:val="002C389A"/>
    <w:rsid w:val="002C5C62"/>
    <w:rsid w:val="002D0C25"/>
    <w:rsid w:val="002D26E4"/>
    <w:rsid w:val="002D2E41"/>
    <w:rsid w:val="002D48E0"/>
    <w:rsid w:val="002D61A1"/>
    <w:rsid w:val="002D6A06"/>
    <w:rsid w:val="002E0590"/>
    <w:rsid w:val="002E339F"/>
    <w:rsid w:val="002E3855"/>
    <w:rsid w:val="002E4B94"/>
    <w:rsid w:val="002E6D62"/>
    <w:rsid w:val="002E7D0C"/>
    <w:rsid w:val="002F08BD"/>
    <w:rsid w:val="002F37B3"/>
    <w:rsid w:val="002F3E5B"/>
    <w:rsid w:val="002F75BB"/>
    <w:rsid w:val="003008A2"/>
    <w:rsid w:val="00300D9F"/>
    <w:rsid w:val="00301CEB"/>
    <w:rsid w:val="00304B61"/>
    <w:rsid w:val="00304CC9"/>
    <w:rsid w:val="00305926"/>
    <w:rsid w:val="00306161"/>
    <w:rsid w:val="00307948"/>
    <w:rsid w:val="0031507D"/>
    <w:rsid w:val="00317B72"/>
    <w:rsid w:val="00317F71"/>
    <w:rsid w:val="0032055E"/>
    <w:rsid w:val="00321F12"/>
    <w:rsid w:val="0032272B"/>
    <w:rsid w:val="00322A87"/>
    <w:rsid w:val="003234C4"/>
    <w:rsid w:val="0032357B"/>
    <w:rsid w:val="00324218"/>
    <w:rsid w:val="00324FB9"/>
    <w:rsid w:val="00325468"/>
    <w:rsid w:val="00325A5D"/>
    <w:rsid w:val="00325BB6"/>
    <w:rsid w:val="00325D5C"/>
    <w:rsid w:val="00331A9B"/>
    <w:rsid w:val="00333CAD"/>
    <w:rsid w:val="00333F3E"/>
    <w:rsid w:val="003413F5"/>
    <w:rsid w:val="0034454B"/>
    <w:rsid w:val="00344842"/>
    <w:rsid w:val="00345A2F"/>
    <w:rsid w:val="00346139"/>
    <w:rsid w:val="0034639B"/>
    <w:rsid w:val="0034677B"/>
    <w:rsid w:val="003470AE"/>
    <w:rsid w:val="003525DB"/>
    <w:rsid w:val="00353903"/>
    <w:rsid w:val="003560FB"/>
    <w:rsid w:val="00360512"/>
    <w:rsid w:val="00363137"/>
    <w:rsid w:val="00363AEF"/>
    <w:rsid w:val="00364DCC"/>
    <w:rsid w:val="00366EB5"/>
    <w:rsid w:val="00367D69"/>
    <w:rsid w:val="00372320"/>
    <w:rsid w:val="00373D23"/>
    <w:rsid w:val="00374472"/>
    <w:rsid w:val="00381E22"/>
    <w:rsid w:val="00383B5C"/>
    <w:rsid w:val="00383F81"/>
    <w:rsid w:val="003850C2"/>
    <w:rsid w:val="0038585F"/>
    <w:rsid w:val="00386AC0"/>
    <w:rsid w:val="00392833"/>
    <w:rsid w:val="00393C16"/>
    <w:rsid w:val="00394705"/>
    <w:rsid w:val="00397471"/>
    <w:rsid w:val="003A0F1F"/>
    <w:rsid w:val="003A1D72"/>
    <w:rsid w:val="003A2157"/>
    <w:rsid w:val="003B1534"/>
    <w:rsid w:val="003B322F"/>
    <w:rsid w:val="003B3657"/>
    <w:rsid w:val="003C066D"/>
    <w:rsid w:val="003C174F"/>
    <w:rsid w:val="003C205F"/>
    <w:rsid w:val="003C469B"/>
    <w:rsid w:val="003C5332"/>
    <w:rsid w:val="003C5BD5"/>
    <w:rsid w:val="003D2034"/>
    <w:rsid w:val="003D3097"/>
    <w:rsid w:val="003D44EF"/>
    <w:rsid w:val="003D6656"/>
    <w:rsid w:val="003D68D1"/>
    <w:rsid w:val="003D69E8"/>
    <w:rsid w:val="003D6A90"/>
    <w:rsid w:val="003E0BCF"/>
    <w:rsid w:val="003E15CB"/>
    <w:rsid w:val="003E491B"/>
    <w:rsid w:val="003E4AB9"/>
    <w:rsid w:val="003E4D12"/>
    <w:rsid w:val="003F02A4"/>
    <w:rsid w:val="003F0C6A"/>
    <w:rsid w:val="003F2A86"/>
    <w:rsid w:val="003F3F0F"/>
    <w:rsid w:val="003F4352"/>
    <w:rsid w:val="003F554F"/>
    <w:rsid w:val="003F62B9"/>
    <w:rsid w:val="003F6B1A"/>
    <w:rsid w:val="00400089"/>
    <w:rsid w:val="00400117"/>
    <w:rsid w:val="00400915"/>
    <w:rsid w:val="0040150B"/>
    <w:rsid w:val="00403553"/>
    <w:rsid w:val="004039A8"/>
    <w:rsid w:val="00403CD9"/>
    <w:rsid w:val="00405264"/>
    <w:rsid w:val="00406171"/>
    <w:rsid w:val="00406393"/>
    <w:rsid w:val="004078E0"/>
    <w:rsid w:val="0041135C"/>
    <w:rsid w:val="004125AF"/>
    <w:rsid w:val="00415994"/>
    <w:rsid w:val="00415EA4"/>
    <w:rsid w:val="00420A19"/>
    <w:rsid w:val="0042216D"/>
    <w:rsid w:val="004228AE"/>
    <w:rsid w:val="0042684F"/>
    <w:rsid w:val="004273E9"/>
    <w:rsid w:val="0042740E"/>
    <w:rsid w:val="004311D2"/>
    <w:rsid w:val="004312DE"/>
    <w:rsid w:val="00432D00"/>
    <w:rsid w:val="0043435C"/>
    <w:rsid w:val="00436DF0"/>
    <w:rsid w:val="00436ECE"/>
    <w:rsid w:val="00441034"/>
    <w:rsid w:val="0044173F"/>
    <w:rsid w:val="00442469"/>
    <w:rsid w:val="00443406"/>
    <w:rsid w:val="004458CF"/>
    <w:rsid w:val="00447D53"/>
    <w:rsid w:val="00452B12"/>
    <w:rsid w:val="004548A3"/>
    <w:rsid w:val="004552D1"/>
    <w:rsid w:val="0045724D"/>
    <w:rsid w:val="0046179E"/>
    <w:rsid w:val="00463365"/>
    <w:rsid w:val="0046383E"/>
    <w:rsid w:val="00463FA2"/>
    <w:rsid w:val="0046545F"/>
    <w:rsid w:val="00466D32"/>
    <w:rsid w:val="00467DB9"/>
    <w:rsid w:val="00471AFB"/>
    <w:rsid w:val="00471CDC"/>
    <w:rsid w:val="00471DD6"/>
    <w:rsid w:val="00474BCD"/>
    <w:rsid w:val="004762C1"/>
    <w:rsid w:val="0047669E"/>
    <w:rsid w:val="0047673C"/>
    <w:rsid w:val="0047690E"/>
    <w:rsid w:val="00477D35"/>
    <w:rsid w:val="00480888"/>
    <w:rsid w:val="00483964"/>
    <w:rsid w:val="00483F9E"/>
    <w:rsid w:val="00484DDA"/>
    <w:rsid w:val="004859F1"/>
    <w:rsid w:val="00490586"/>
    <w:rsid w:val="00495AA2"/>
    <w:rsid w:val="004962E9"/>
    <w:rsid w:val="004970B5"/>
    <w:rsid w:val="004973EF"/>
    <w:rsid w:val="004A2740"/>
    <w:rsid w:val="004A34B9"/>
    <w:rsid w:val="004A4D29"/>
    <w:rsid w:val="004A4F54"/>
    <w:rsid w:val="004A5F02"/>
    <w:rsid w:val="004A6C19"/>
    <w:rsid w:val="004A73FE"/>
    <w:rsid w:val="004B1DCF"/>
    <w:rsid w:val="004C145B"/>
    <w:rsid w:val="004C23D9"/>
    <w:rsid w:val="004C3313"/>
    <w:rsid w:val="004C3719"/>
    <w:rsid w:val="004C3ADD"/>
    <w:rsid w:val="004C3DD3"/>
    <w:rsid w:val="004C458E"/>
    <w:rsid w:val="004C5519"/>
    <w:rsid w:val="004C6140"/>
    <w:rsid w:val="004C7105"/>
    <w:rsid w:val="004C7F0F"/>
    <w:rsid w:val="004D29B6"/>
    <w:rsid w:val="004D4F2F"/>
    <w:rsid w:val="004D5EE6"/>
    <w:rsid w:val="004D65DF"/>
    <w:rsid w:val="004D66F0"/>
    <w:rsid w:val="004D6F21"/>
    <w:rsid w:val="004E19D1"/>
    <w:rsid w:val="004E1C1D"/>
    <w:rsid w:val="004E30E9"/>
    <w:rsid w:val="004E58B3"/>
    <w:rsid w:val="004E5E90"/>
    <w:rsid w:val="004E6445"/>
    <w:rsid w:val="004E7214"/>
    <w:rsid w:val="004F1747"/>
    <w:rsid w:val="004F26F3"/>
    <w:rsid w:val="004F4157"/>
    <w:rsid w:val="004F4978"/>
    <w:rsid w:val="004F59AA"/>
    <w:rsid w:val="004F5EBB"/>
    <w:rsid w:val="004F7B41"/>
    <w:rsid w:val="0050092F"/>
    <w:rsid w:val="00501BBF"/>
    <w:rsid w:val="00502C86"/>
    <w:rsid w:val="00504175"/>
    <w:rsid w:val="00506E7C"/>
    <w:rsid w:val="00506EAF"/>
    <w:rsid w:val="00507823"/>
    <w:rsid w:val="00507B5C"/>
    <w:rsid w:val="0051261A"/>
    <w:rsid w:val="00512F99"/>
    <w:rsid w:val="0051353F"/>
    <w:rsid w:val="00513F69"/>
    <w:rsid w:val="00514E75"/>
    <w:rsid w:val="005161E5"/>
    <w:rsid w:val="005167E2"/>
    <w:rsid w:val="00516888"/>
    <w:rsid w:val="005174A3"/>
    <w:rsid w:val="00517BF3"/>
    <w:rsid w:val="00517D88"/>
    <w:rsid w:val="00520656"/>
    <w:rsid w:val="00521460"/>
    <w:rsid w:val="005219E4"/>
    <w:rsid w:val="00521C3A"/>
    <w:rsid w:val="00521C85"/>
    <w:rsid w:val="00527A3E"/>
    <w:rsid w:val="00530299"/>
    <w:rsid w:val="0053062E"/>
    <w:rsid w:val="005307E5"/>
    <w:rsid w:val="00530909"/>
    <w:rsid w:val="00530C1A"/>
    <w:rsid w:val="005313C3"/>
    <w:rsid w:val="00531460"/>
    <w:rsid w:val="00535140"/>
    <w:rsid w:val="005365E3"/>
    <w:rsid w:val="00537FB1"/>
    <w:rsid w:val="005411D4"/>
    <w:rsid w:val="00541E4C"/>
    <w:rsid w:val="00543255"/>
    <w:rsid w:val="00546982"/>
    <w:rsid w:val="005470EB"/>
    <w:rsid w:val="00547838"/>
    <w:rsid w:val="00547F67"/>
    <w:rsid w:val="0055181E"/>
    <w:rsid w:val="0055329B"/>
    <w:rsid w:val="00553FBC"/>
    <w:rsid w:val="00555E4E"/>
    <w:rsid w:val="00557AEA"/>
    <w:rsid w:val="0056256F"/>
    <w:rsid w:val="0056319C"/>
    <w:rsid w:val="00563393"/>
    <w:rsid w:val="00564CEA"/>
    <w:rsid w:val="005665C5"/>
    <w:rsid w:val="005666B3"/>
    <w:rsid w:val="00572CD4"/>
    <w:rsid w:val="005735E9"/>
    <w:rsid w:val="00573613"/>
    <w:rsid w:val="00576426"/>
    <w:rsid w:val="005809D8"/>
    <w:rsid w:val="00581E4B"/>
    <w:rsid w:val="0058301E"/>
    <w:rsid w:val="0058348C"/>
    <w:rsid w:val="00584462"/>
    <w:rsid w:val="00584AED"/>
    <w:rsid w:val="00584D0B"/>
    <w:rsid w:val="00585653"/>
    <w:rsid w:val="00585B0A"/>
    <w:rsid w:val="005903A3"/>
    <w:rsid w:val="00594FCD"/>
    <w:rsid w:val="00596493"/>
    <w:rsid w:val="005971D2"/>
    <w:rsid w:val="005A0EF0"/>
    <w:rsid w:val="005A1B3B"/>
    <w:rsid w:val="005A4289"/>
    <w:rsid w:val="005A5469"/>
    <w:rsid w:val="005B1049"/>
    <w:rsid w:val="005B2EDE"/>
    <w:rsid w:val="005B5BA4"/>
    <w:rsid w:val="005B709A"/>
    <w:rsid w:val="005C2965"/>
    <w:rsid w:val="005C3D3D"/>
    <w:rsid w:val="005C465D"/>
    <w:rsid w:val="005D05F5"/>
    <w:rsid w:val="005D184B"/>
    <w:rsid w:val="005D2E5E"/>
    <w:rsid w:val="005D37FB"/>
    <w:rsid w:val="005D74AB"/>
    <w:rsid w:val="005D7DBB"/>
    <w:rsid w:val="005E121E"/>
    <w:rsid w:val="005E34B1"/>
    <w:rsid w:val="005E6AA5"/>
    <w:rsid w:val="005F0607"/>
    <w:rsid w:val="005F1690"/>
    <w:rsid w:val="005F4C86"/>
    <w:rsid w:val="005F4D56"/>
    <w:rsid w:val="005F6E86"/>
    <w:rsid w:val="005F744A"/>
    <w:rsid w:val="005F7C62"/>
    <w:rsid w:val="006006BE"/>
    <w:rsid w:val="00600FCE"/>
    <w:rsid w:val="00603677"/>
    <w:rsid w:val="00605E12"/>
    <w:rsid w:val="00606620"/>
    <w:rsid w:val="006107AE"/>
    <w:rsid w:val="00610989"/>
    <w:rsid w:val="0061247F"/>
    <w:rsid w:val="00612E58"/>
    <w:rsid w:val="006131E3"/>
    <w:rsid w:val="006135BF"/>
    <w:rsid w:val="00613C6E"/>
    <w:rsid w:val="00613EA1"/>
    <w:rsid w:val="0061402D"/>
    <w:rsid w:val="00621F9C"/>
    <w:rsid w:val="00623EDF"/>
    <w:rsid w:val="006259AD"/>
    <w:rsid w:val="006271D5"/>
    <w:rsid w:val="00627B59"/>
    <w:rsid w:val="006301B1"/>
    <w:rsid w:val="00630805"/>
    <w:rsid w:val="00630A37"/>
    <w:rsid w:val="00630D1B"/>
    <w:rsid w:val="0063143A"/>
    <w:rsid w:val="00631CFC"/>
    <w:rsid w:val="006320C1"/>
    <w:rsid w:val="00636B15"/>
    <w:rsid w:val="00637895"/>
    <w:rsid w:val="00637F87"/>
    <w:rsid w:val="00641050"/>
    <w:rsid w:val="00644CD7"/>
    <w:rsid w:val="006457D9"/>
    <w:rsid w:val="00645F8A"/>
    <w:rsid w:val="006465DE"/>
    <w:rsid w:val="006471FC"/>
    <w:rsid w:val="006537A9"/>
    <w:rsid w:val="006556E5"/>
    <w:rsid w:val="00655A0A"/>
    <w:rsid w:val="00655DC8"/>
    <w:rsid w:val="00656AEA"/>
    <w:rsid w:val="00660D33"/>
    <w:rsid w:val="00660FFF"/>
    <w:rsid w:val="006623E1"/>
    <w:rsid w:val="00662EDE"/>
    <w:rsid w:val="006659E3"/>
    <w:rsid w:val="00667F72"/>
    <w:rsid w:val="006700AA"/>
    <w:rsid w:val="006758AE"/>
    <w:rsid w:val="006758E7"/>
    <w:rsid w:val="00675EC6"/>
    <w:rsid w:val="00680BB1"/>
    <w:rsid w:val="00680DB6"/>
    <w:rsid w:val="00680F4D"/>
    <w:rsid w:val="00681B61"/>
    <w:rsid w:val="0068247F"/>
    <w:rsid w:val="00682ACB"/>
    <w:rsid w:val="00683F4C"/>
    <w:rsid w:val="00684A67"/>
    <w:rsid w:val="00684F89"/>
    <w:rsid w:val="00685FBF"/>
    <w:rsid w:val="00691D0C"/>
    <w:rsid w:val="00697512"/>
    <w:rsid w:val="006978E1"/>
    <w:rsid w:val="006A168E"/>
    <w:rsid w:val="006A16DE"/>
    <w:rsid w:val="006A175A"/>
    <w:rsid w:val="006A1C80"/>
    <w:rsid w:val="006A2F8F"/>
    <w:rsid w:val="006A3681"/>
    <w:rsid w:val="006A39BD"/>
    <w:rsid w:val="006A587C"/>
    <w:rsid w:val="006A65F1"/>
    <w:rsid w:val="006A6EDE"/>
    <w:rsid w:val="006A75F0"/>
    <w:rsid w:val="006B06D5"/>
    <w:rsid w:val="006B11A5"/>
    <w:rsid w:val="006B236E"/>
    <w:rsid w:val="006B258D"/>
    <w:rsid w:val="006B3C06"/>
    <w:rsid w:val="006B5316"/>
    <w:rsid w:val="006C07FE"/>
    <w:rsid w:val="006C0D2A"/>
    <w:rsid w:val="006C3273"/>
    <w:rsid w:val="006C3A14"/>
    <w:rsid w:val="006C41F4"/>
    <w:rsid w:val="006C5304"/>
    <w:rsid w:val="006C5F2A"/>
    <w:rsid w:val="006D0ADB"/>
    <w:rsid w:val="006D2EAF"/>
    <w:rsid w:val="006D3884"/>
    <w:rsid w:val="006D4CAA"/>
    <w:rsid w:val="006D51A0"/>
    <w:rsid w:val="006D571C"/>
    <w:rsid w:val="006D717F"/>
    <w:rsid w:val="006E025F"/>
    <w:rsid w:val="006E0779"/>
    <w:rsid w:val="006E348D"/>
    <w:rsid w:val="006E7A2A"/>
    <w:rsid w:val="006E7E18"/>
    <w:rsid w:val="006F006E"/>
    <w:rsid w:val="006F008B"/>
    <w:rsid w:val="006F1078"/>
    <w:rsid w:val="006F1B85"/>
    <w:rsid w:val="006F2627"/>
    <w:rsid w:val="006F7DEF"/>
    <w:rsid w:val="00700386"/>
    <w:rsid w:val="007007AE"/>
    <w:rsid w:val="00701720"/>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7DBD"/>
    <w:rsid w:val="0072175F"/>
    <w:rsid w:val="0072421B"/>
    <w:rsid w:val="00726931"/>
    <w:rsid w:val="00727303"/>
    <w:rsid w:val="0072774D"/>
    <w:rsid w:val="0073020F"/>
    <w:rsid w:val="00731285"/>
    <w:rsid w:val="00736218"/>
    <w:rsid w:val="0073707E"/>
    <w:rsid w:val="00740073"/>
    <w:rsid w:val="0074065F"/>
    <w:rsid w:val="00740CB7"/>
    <w:rsid w:val="007445CC"/>
    <w:rsid w:val="007465D4"/>
    <w:rsid w:val="00746EA0"/>
    <w:rsid w:val="00747B9C"/>
    <w:rsid w:val="00752ADB"/>
    <w:rsid w:val="00752AEC"/>
    <w:rsid w:val="007538F5"/>
    <w:rsid w:val="00753927"/>
    <w:rsid w:val="007570F5"/>
    <w:rsid w:val="007576FA"/>
    <w:rsid w:val="00757745"/>
    <w:rsid w:val="00760C4F"/>
    <w:rsid w:val="007625F7"/>
    <w:rsid w:val="00762BAE"/>
    <w:rsid w:val="0076332C"/>
    <w:rsid w:val="0076355D"/>
    <w:rsid w:val="0076522B"/>
    <w:rsid w:val="007664EF"/>
    <w:rsid w:val="00766D0F"/>
    <w:rsid w:val="00766E18"/>
    <w:rsid w:val="00767359"/>
    <w:rsid w:val="00771435"/>
    <w:rsid w:val="00772DBA"/>
    <w:rsid w:val="007736E4"/>
    <w:rsid w:val="007810A0"/>
    <w:rsid w:val="0078253C"/>
    <w:rsid w:val="00782D31"/>
    <w:rsid w:val="0078678A"/>
    <w:rsid w:val="007920FA"/>
    <w:rsid w:val="00792A9D"/>
    <w:rsid w:val="0079373C"/>
    <w:rsid w:val="007962CC"/>
    <w:rsid w:val="00796DA4"/>
    <w:rsid w:val="007A0313"/>
    <w:rsid w:val="007A0CD1"/>
    <w:rsid w:val="007A28D6"/>
    <w:rsid w:val="007A3ACA"/>
    <w:rsid w:val="007A42E0"/>
    <w:rsid w:val="007A47EC"/>
    <w:rsid w:val="007A5C2B"/>
    <w:rsid w:val="007A67FB"/>
    <w:rsid w:val="007A6C5A"/>
    <w:rsid w:val="007B2796"/>
    <w:rsid w:val="007B35C7"/>
    <w:rsid w:val="007B3E33"/>
    <w:rsid w:val="007B42FC"/>
    <w:rsid w:val="007B45D5"/>
    <w:rsid w:val="007B6E9D"/>
    <w:rsid w:val="007B7ED2"/>
    <w:rsid w:val="007C4A5A"/>
    <w:rsid w:val="007C4D77"/>
    <w:rsid w:val="007C68ED"/>
    <w:rsid w:val="007C70B4"/>
    <w:rsid w:val="007D05AD"/>
    <w:rsid w:val="007D27D7"/>
    <w:rsid w:val="007D293E"/>
    <w:rsid w:val="007D2E4B"/>
    <w:rsid w:val="007D3963"/>
    <w:rsid w:val="007D3D65"/>
    <w:rsid w:val="007D4108"/>
    <w:rsid w:val="007D4B88"/>
    <w:rsid w:val="007D4FE2"/>
    <w:rsid w:val="007D6099"/>
    <w:rsid w:val="007D60FF"/>
    <w:rsid w:val="007D7A88"/>
    <w:rsid w:val="007E0836"/>
    <w:rsid w:val="007E085C"/>
    <w:rsid w:val="007E1E38"/>
    <w:rsid w:val="007E273F"/>
    <w:rsid w:val="007E3B1E"/>
    <w:rsid w:val="007E453F"/>
    <w:rsid w:val="007E6C95"/>
    <w:rsid w:val="007F0835"/>
    <w:rsid w:val="007F1870"/>
    <w:rsid w:val="007F18B9"/>
    <w:rsid w:val="007F251D"/>
    <w:rsid w:val="007F2F3D"/>
    <w:rsid w:val="007F31C4"/>
    <w:rsid w:val="007F5157"/>
    <w:rsid w:val="007F666D"/>
    <w:rsid w:val="007F707A"/>
    <w:rsid w:val="007F7118"/>
    <w:rsid w:val="0080109D"/>
    <w:rsid w:val="0080164F"/>
    <w:rsid w:val="00801886"/>
    <w:rsid w:val="00803116"/>
    <w:rsid w:val="00804A6E"/>
    <w:rsid w:val="0080534B"/>
    <w:rsid w:val="00805668"/>
    <w:rsid w:val="0080661A"/>
    <w:rsid w:val="0081070A"/>
    <w:rsid w:val="00813ED9"/>
    <w:rsid w:val="008152F9"/>
    <w:rsid w:val="008161C9"/>
    <w:rsid w:val="00817E05"/>
    <w:rsid w:val="0082195C"/>
    <w:rsid w:val="008257EF"/>
    <w:rsid w:val="00826B1E"/>
    <w:rsid w:val="0083319E"/>
    <w:rsid w:val="0083357A"/>
    <w:rsid w:val="00833FD0"/>
    <w:rsid w:val="00834996"/>
    <w:rsid w:val="00836C63"/>
    <w:rsid w:val="0083794B"/>
    <w:rsid w:val="008412BF"/>
    <w:rsid w:val="00841A9D"/>
    <w:rsid w:val="00841B6D"/>
    <w:rsid w:val="008425BF"/>
    <w:rsid w:val="00843EC2"/>
    <w:rsid w:val="00845295"/>
    <w:rsid w:val="00846942"/>
    <w:rsid w:val="00851D79"/>
    <w:rsid w:val="00851F9F"/>
    <w:rsid w:val="008521C8"/>
    <w:rsid w:val="00852A40"/>
    <w:rsid w:val="00855A9C"/>
    <w:rsid w:val="00860279"/>
    <w:rsid w:val="0086164D"/>
    <w:rsid w:val="008623DF"/>
    <w:rsid w:val="00864794"/>
    <w:rsid w:val="008663A1"/>
    <w:rsid w:val="008675FF"/>
    <w:rsid w:val="00867CE8"/>
    <w:rsid w:val="008711F8"/>
    <w:rsid w:val="00871CDC"/>
    <w:rsid w:val="008731D5"/>
    <w:rsid w:val="00873F03"/>
    <w:rsid w:val="00875D49"/>
    <w:rsid w:val="0087644E"/>
    <w:rsid w:val="00876884"/>
    <w:rsid w:val="00877133"/>
    <w:rsid w:val="00877239"/>
    <w:rsid w:val="00881120"/>
    <w:rsid w:val="00881570"/>
    <w:rsid w:val="0088193E"/>
    <w:rsid w:val="00884FD6"/>
    <w:rsid w:val="00885A50"/>
    <w:rsid w:val="00886A25"/>
    <w:rsid w:val="008913DB"/>
    <w:rsid w:val="00891DAE"/>
    <w:rsid w:val="00892F0C"/>
    <w:rsid w:val="00893D90"/>
    <w:rsid w:val="00893DD1"/>
    <w:rsid w:val="0089433F"/>
    <w:rsid w:val="008955D3"/>
    <w:rsid w:val="00897457"/>
    <w:rsid w:val="008974D2"/>
    <w:rsid w:val="008A212F"/>
    <w:rsid w:val="008A37C6"/>
    <w:rsid w:val="008A41EC"/>
    <w:rsid w:val="008A58FE"/>
    <w:rsid w:val="008B04C4"/>
    <w:rsid w:val="008B1B19"/>
    <w:rsid w:val="008B5A5D"/>
    <w:rsid w:val="008C29E3"/>
    <w:rsid w:val="008C4CAB"/>
    <w:rsid w:val="008C53D5"/>
    <w:rsid w:val="008C574E"/>
    <w:rsid w:val="008C5C69"/>
    <w:rsid w:val="008C6CFF"/>
    <w:rsid w:val="008C7170"/>
    <w:rsid w:val="008C79CF"/>
    <w:rsid w:val="008D06C6"/>
    <w:rsid w:val="008D2A68"/>
    <w:rsid w:val="008D37E0"/>
    <w:rsid w:val="008D47EE"/>
    <w:rsid w:val="008D599A"/>
    <w:rsid w:val="008D77F2"/>
    <w:rsid w:val="008E15B6"/>
    <w:rsid w:val="008E1703"/>
    <w:rsid w:val="008E488F"/>
    <w:rsid w:val="008E7948"/>
    <w:rsid w:val="008F0757"/>
    <w:rsid w:val="008F1054"/>
    <w:rsid w:val="008F10B5"/>
    <w:rsid w:val="008F1E7D"/>
    <w:rsid w:val="008F2783"/>
    <w:rsid w:val="008F42E2"/>
    <w:rsid w:val="008F7B61"/>
    <w:rsid w:val="008F7B8D"/>
    <w:rsid w:val="009001A5"/>
    <w:rsid w:val="00901C0E"/>
    <w:rsid w:val="009030A8"/>
    <w:rsid w:val="00903630"/>
    <w:rsid w:val="009036B6"/>
    <w:rsid w:val="00904BA5"/>
    <w:rsid w:val="00904D51"/>
    <w:rsid w:val="0090611C"/>
    <w:rsid w:val="00906A87"/>
    <w:rsid w:val="0090736C"/>
    <w:rsid w:val="00910A01"/>
    <w:rsid w:val="00911101"/>
    <w:rsid w:val="009121CD"/>
    <w:rsid w:val="009124F5"/>
    <w:rsid w:val="009134EA"/>
    <w:rsid w:val="00914779"/>
    <w:rsid w:val="009149F5"/>
    <w:rsid w:val="0091672F"/>
    <w:rsid w:val="00916CDC"/>
    <w:rsid w:val="00917B23"/>
    <w:rsid w:val="0092136D"/>
    <w:rsid w:val="009213D9"/>
    <w:rsid w:val="00921A99"/>
    <w:rsid w:val="00923088"/>
    <w:rsid w:val="00924F70"/>
    <w:rsid w:val="00926242"/>
    <w:rsid w:val="009270F5"/>
    <w:rsid w:val="00927C78"/>
    <w:rsid w:val="0093176E"/>
    <w:rsid w:val="0093276F"/>
    <w:rsid w:val="00932F3F"/>
    <w:rsid w:val="00933C99"/>
    <w:rsid w:val="00933F35"/>
    <w:rsid w:val="009343C9"/>
    <w:rsid w:val="0093536F"/>
    <w:rsid w:val="00935751"/>
    <w:rsid w:val="00936028"/>
    <w:rsid w:val="00937988"/>
    <w:rsid w:val="009405B9"/>
    <w:rsid w:val="00941DE5"/>
    <w:rsid w:val="00942387"/>
    <w:rsid w:val="00942BF9"/>
    <w:rsid w:val="00946047"/>
    <w:rsid w:val="00947F6A"/>
    <w:rsid w:val="00952D26"/>
    <w:rsid w:val="00953202"/>
    <w:rsid w:val="00953495"/>
    <w:rsid w:val="0095593F"/>
    <w:rsid w:val="00956266"/>
    <w:rsid w:val="00956C48"/>
    <w:rsid w:val="00956E5A"/>
    <w:rsid w:val="00962073"/>
    <w:rsid w:val="00962283"/>
    <w:rsid w:val="00962FFE"/>
    <w:rsid w:val="00963F82"/>
    <w:rsid w:val="0097211F"/>
    <w:rsid w:val="00980019"/>
    <w:rsid w:val="00980F5F"/>
    <w:rsid w:val="00984A4F"/>
    <w:rsid w:val="00984ABB"/>
    <w:rsid w:val="00990D98"/>
    <w:rsid w:val="00990DA6"/>
    <w:rsid w:val="009916CD"/>
    <w:rsid w:val="00991B95"/>
    <w:rsid w:val="00992616"/>
    <w:rsid w:val="00992702"/>
    <w:rsid w:val="009935A6"/>
    <w:rsid w:val="0099491E"/>
    <w:rsid w:val="009957B9"/>
    <w:rsid w:val="00995A72"/>
    <w:rsid w:val="009A1407"/>
    <w:rsid w:val="009A26BD"/>
    <w:rsid w:val="009A2F2A"/>
    <w:rsid w:val="009A3395"/>
    <w:rsid w:val="009A3BFC"/>
    <w:rsid w:val="009A40CA"/>
    <w:rsid w:val="009A41CD"/>
    <w:rsid w:val="009A4558"/>
    <w:rsid w:val="009A4685"/>
    <w:rsid w:val="009A55CF"/>
    <w:rsid w:val="009A60D9"/>
    <w:rsid w:val="009A69C6"/>
    <w:rsid w:val="009A73D1"/>
    <w:rsid w:val="009A7870"/>
    <w:rsid w:val="009B118F"/>
    <w:rsid w:val="009B41B1"/>
    <w:rsid w:val="009B6C91"/>
    <w:rsid w:val="009B7025"/>
    <w:rsid w:val="009C2279"/>
    <w:rsid w:val="009C28E0"/>
    <w:rsid w:val="009C2D10"/>
    <w:rsid w:val="009C37C8"/>
    <w:rsid w:val="009C4768"/>
    <w:rsid w:val="009C77A6"/>
    <w:rsid w:val="009C7F8B"/>
    <w:rsid w:val="009D086A"/>
    <w:rsid w:val="009D0D54"/>
    <w:rsid w:val="009D388B"/>
    <w:rsid w:val="009D531B"/>
    <w:rsid w:val="009D73B4"/>
    <w:rsid w:val="009E0112"/>
    <w:rsid w:val="009E3D8C"/>
    <w:rsid w:val="009E548D"/>
    <w:rsid w:val="009E6C7E"/>
    <w:rsid w:val="009E7BC0"/>
    <w:rsid w:val="009E7DBD"/>
    <w:rsid w:val="009F1DAB"/>
    <w:rsid w:val="009F3231"/>
    <w:rsid w:val="009F4388"/>
    <w:rsid w:val="00A0146D"/>
    <w:rsid w:val="00A0353A"/>
    <w:rsid w:val="00A0472E"/>
    <w:rsid w:val="00A06CB9"/>
    <w:rsid w:val="00A10E24"/>
    <w:rsid w:val="00A12583"/>
    <w:rsid w:val="00A136CA"/>
    <w:rsid w:val="00A14B19"/>
    <w:rsid w:val="00A15AAA"/>
    <w:rsid w:val="00A16D9A"/>
    <w:rsid w:val="00A17216"/>
    <w:rsid w:val="00A21E5E"/>
    <w:rsid w:val="00A22506"/>
    <w:rsid w:val="00A22B5D"/>
    <w:rsid w:val="00A22CC2"/>
    <w:rsid w:val="00A23C6C"/>
    <w:rsid w:val="00A26696"/>
    <w:rsid w:val="00A27E43"/>
    <w:rsid w:val="00A30CD7"/>
    <w:rsid w:val="00A32914"/>
    <w:rsid w:val="00A34D67"/>
    <w:rsid w:val="00A35BE2"/>
    <w:rsid w:val="00A3612C"/>
    <w:rsid w:val="00A3665B"/>
    <w:rsid w:val="00A377C8"/>
    <w:rsid w:val="00A37B8E"/>
    <w:rsid w:val="00A417B2"/>
    <w:rsid w:val="00A41859"/>
    <w:rsid w:val="00A44831"/>
    <w:rsid w:val="00A4555C"/>
    <w:rsid w:val="00A456E2"/>
    <w:rsid w:val="00A45EAF"/>
    <w:rsid w:val="00A517C8"/>
    <w:rsid w:val="00A52A1A"/>
    <w:rsid w:val="00A536DE"/>
    <w:rsid w:val="00A564A0"/>
    <w:rsid w:val="00A56851"/>
    <w:rsid w:val="00A57D8B"/>
    <w:rsid w:val="00A60E03"/>
    <w:rsid w:val="00A614E6"/>
    <w:rsid w:val="00A62954"/>
    <w:rsid w:val="00A62D73"/>
    <w:rsid w:val="00A62E01"/>
    <w:rsid w:val="00A63824"/>
    <w:rsid w:val="00A64982"/>
    <w:rsid w:val="00A653DB"/>
    <w:rsid w:val="00A71A92"/>
    <w:rsid w:val="00A72DDF"/>
    <w:rsid w:val="00A731FF"/>
    <w:rsid w:val="00A73713"/>
    <w:rsid w:val="00A73F8A"/>
    <w:rsid w:val="00A7408D"/>
    <w:rsid w:val="00A74404"/>
    <w:rsid w:val="00A74508"/>
    <w:rsid w:val="00A76F0C"/>
    <w:rsid w:val="00A77318"/>
    <w:rsid w:val="00A8026C"/>
    <w:rsid w:val="00A81B24"/>
    <w:rsid w:val="00A82396"/>
    <w:rsid w:val="00A8413D"/>
    <w:rsid w:val="00A84248"/>
    <w:rsid w:val="00A86533"/>
    <w:rsid w:val="00A86667"/>
    <w:rsid w:val="00A873EE"/>
    <w:rsid w:val="00A87D63"/>
    <w:rsid w:val="00A90E8B"/>
    <w:rsid w:val="00A9196B"/>
    <w:rsid w:val="00A9315B"/>
    <w:rsid w:val="00A942A1"/>
    <w:rsid w:val="00A94BBC"/>
    <w:rsid w:val="00A9512A"/>
    <w:rsid w:val="00A9650E"/>
    <w:rsid w:val="00A9687F"/>
    <w:rsid w:val="00AA1CE6"/>
    <w:rsid w:val="00AA7E6E"/>
    <w:rsid w:val="00AB178A"/>
    <w:rsid w:val="00AB5346"/>
    <w:rsid w:val="00AB58AD"/>
    <w:rsid w:val="00AB6359"/>
    <w:rsid w:val="00AB70EC"/>
    <w:rsid w:val="00AB736B"/>
    <w:rsid w:val="00AC4BED"/>
    <w:rsid w:val="00AC607B"/>
    <w:rsid w:val="00AC67BA"/>
    <w:rsid w:val="00AD5A7C"/>
    <w:rsid w:val="00AE0A19"/>
    <w:rsid w:val="00AE0D65"/>
    <w:rsid w:val="00AE12D2"/>
    <w:rsid w:val="00AE225C"/>
    <w:rsid w:val="00AE2391"/>
    <w:rsid w:val="00AE394D"/>
    <w:rsid w:val="00AE781F"/>
    <w:rsid w:val="00AF3E4D"/>
    <w:rsid w:val="00AF4266"/>
    <w:rsid w:val="00AF5659"/>
    <w:rsid w:val="00AF600E"/>
    <w:rsid w:val="00AF61AA"/>
    <w:rsid w:val="00AF7549"/>
    <w:rsid w:val="00AF76AE"/>
    <w:rsid w:val="00B01752"/>
    <w:rsid w:val="00B03309"/>
    <w:rsid w:val="00B04EA0"/>
    <w:rsid w:val="00B068A0"/>
    <w:rsid w:val="00B06DAC"/>
    <w:rsid w:val="00B07139"/>
    <w:rsid w:val="00B0770C"/>
    <w:rsid w:val="00B10A17"/>
    <w:rsid w:val="00B143C7"/>
    <w:rsid w:val="00B15257"/>
    <w:rsid w:val="00B1704A"/>
    <w:rsid w:val="00B17D96"/>
    <w:rsid w:val="00B20545"/>
    <w:rsid w:val="00B21716"/>
    <w:rsid w:val="00B2199C"/>
    <w:rsid w:val="00B2266B"/>
    <w:rsid w:val="00B2323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564F"/>
    <w:rsid w:val="00B458B0"/>
    <w:rsid w:val="00B46D32"/>
    <w:rsid w:val="00B51BB7"/>
    <w:rsid w:val="00B5354A"/>
    <w:rsid w:val="00B536E6"/>
    <w:rsid w:val="00B539B8"/>
    <w:rsid w:val="00B56A60"/>
    <w:rsid w:val="00B57BF9"/>
    <w:rsid w:val="00B57DF6"/>
    <w:rsid w:val="00B60781"/>
    <w:rsid w:val="00B60E3B"/>
    <w:rsid w:val="00B620F3"/>
    <w:rsid w:val="00B6246E"/>
    <w:rsid w:val="00B6321B"/>
    <w:rsid w:val="00B6629C"/>
    <w:rsid w:val="00B67205"/>
    <w:rsid w:val="00B67F0F"/>
    <w:rsid w:val="00B700B9"/>
    <w:rsid w:val="00B711CD"/>
    <w:rsid w:val="00B71220"/>
    <w:rsid w:val="00B72B84"/>
    <w:rsid w:val="00B75B23"/>
    <w:rsid w:val="00B76785"/>
    <w:rsid w:val="00B76F58"/>
    <w:rsid w:val="00B7725B"/>
    <w:rsid w:val="00B807A6"/>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79E0"/>
    <w:rsid w:val="00BE04BC"/>
    <w:rsid w:val="00BE0562"/>
    <w:rsid w:val="00BE21EF"/>
    <w:rsid w:val="00BE3562"/>
    <w:rsid w:val="00BE4B1F"/>
    <w:rsid w:val="00BE609D"/>
    <w:rsid w:val="00BE6C18"/>
    <w:rsid w:val="00BE6F56"/>
    <w:rsid w:val="00BE7242"/>
    <w:rsid w:val="00BF1649"/>
    <w:rsid w:val="00BF285B"/>
    <w:rsid w:val="00BF3D9B"/>
    <w:rsid w:val="00C01A18"/>
    <w:rsid w:val="00C02AAA"/>
    <w:rsid w:val="00C02FA0"/>
    <w:rsid w:val="00C03418"/>
    <w:rsid w:val="00C04180"/>
    <w:rsid w:val="00C05CD0"/>
    <w:rsid w:val="00C05E84"/>
    <w:rsid w:val="00C06344"/>
    <w:rsid w:val="00C070FC"/>
    <w:rsid w:val="00C12140"/>
    <w:rsid w:val="00C121B3"/>
    <w:rsid w:val="00C137FA"/>
    <w:rsid w:val="00C15780"/>
    <w:rsid w:val="00C1669C"/>
    <w:rsid w:val="00C16A5B"/>
    <w:rsid w:val="00C16B91"/>
    <w:rsid w:val="00C1753E"/>
    <w:rsid w:val="00C17E03"/>
    <w:rsid w:val="00C20979"/>
    <w:rsid w:val="00C20D0E"/>
    <w:rsid w:val="00C21855"/>
    <w:rsid w:val="00C22C32"/>
    <w:rsid w:val="00C23341"/>
    <w:rsid w:val="00C237EF"/>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725B"/>
    <w:rsid w:val="00C60467"/>
    <w:rsid w:val="00C60ADB"/>
    <w:rsid w:val="00C63A46"/>
    <w:rsid w:val="00C64214"/>
    <w:rsid w:val="00C655E7"/>
    <w:rsid w:val="00C67A25"/>
    <w:rsid w:val="00C702DD"/>
    <w:rsid w:val="00C7255A"/>
    <w:rsid w:val="00C72BE5"/>
    <w:rsid w:val="00C73FF3"/>
    <w:rsid w:val="00C7476E"/>
    <w:rsid w:val="00C75D99"/>
    <w:rsid w:val="00C76472"/>
    <w:rsid w:val="00C76A89"/>
    <w:rsid w:val="00C778E2"/>
    <w:rsid w:val="00C77F1A"/>
    <w:rsid w:val="00C80E3E"/>
    <w:rsid w:val="00C8131D"/>
    <w:rsid w:val="00C822C5"/>
    <w:rsid w:val="00C84DBB"/>
    <w:rsid w:val="00C8563C"/>
    <w:rsid w:val="00C86448"/>
    <w:rsid w:val="00C866E9"/>
    <w:rsid w:val="00C868C4"/>
    <w:rsid w:val="00C87698"/>
    <w:rsid w:val="00C911B8"/>
    <w:rsid w:val="00C92875"/>
    <w:rsid w:val="00C936DD"/>
    <w:rsid w:val="00C9546C"/>
    <w:rsid w:val="00C95B8D"/>
    <w:rsid w:val="00CA1082"/>
    <w:rsid w:val="00CA38C5"/>
    <w:rsid w:val="00CA4A3C"/>
    <w:rsid w:val="00CA540B"/>
    <w:rsid w:val="00CA560D"/>
    <w:rsid w:val="00CA636C"/>
    <w:rsid w:val="00CA6D72"/>
    <w:rsid w:val="00CA769A"/>
    <w:rsid w:val="00CB00AE"/>
    <w:rsid w:val="00CB0DF4"/>
    <w:rsid w:val="00CB18FA"/>
    <w:rsid w:val="00CB3121"/>
    <w:rsid w:val="00CB33C7"/>
    <w:rsid w:val="00CB3E14"/>
    <w:rsid w:val="00CB4398"/>
    <w:rsid w:val="00CB4712"/>
    <w:rsid w:val="00CB4A83"/>
    <w:rsid w:val="00CB6345"/>
    <w:rsid w:val="00CC0468"/>
    <w:rsid w:val="00CC078F"/>
    <w:rsid w:val="00CC120E"/>
    <w:rsid w:val="00CC1D69"/>
    <w:rsid w:val="00CC3A8A"/>
    <w:rsid w:val="00CC3BE8"/>
    <w:rsid w:val="00CC52A3"/>
    <w:rsid w:val="00CC6AB8"/>
    <w:rsid w:val="00CC6EDB"/>
    <w:rsid w:val="00CD065A"/>
    <w:rsid w:val="00CD106C"/>
    <w:rsid w:val="00CD182C"/>
    <w:rsid w:val="00CD2ED5"/>
    <w:rsid w:val="00CD4ECF"/>
    <w:rsid w:val="00CD7C9F"/>
    <w:rsid w:val="00CD7EA7"/>
    <w:rsid w:val="00CE3479"/>
    <w:rsid w:val="00CE44EE"/>
    <w:rsid w:val="00CE5134"/>
    <w:rsid w:val="00CE6060"/>
    <w:rsid w:val="00CE6BAC"/>
    <w:rsid w:val="00CF03A1"/>
    <w:rsid w:val="00CF0802"/>
    <w:rsid w:val="00CF1155"/>
    <w:rsid w:val="00CF1644"/>
    <w:rsid w:val="00CF23A1"/>
    <w:rsid w:val="00CF259C"/>
    <w:rsid w:val="00CF79EB"/>
    <w:rsid w:val="00CF7E8E"/>
    <w:rsid w:val="00D01B04"/>
    <w:rsid w:val="00D02336"/>
    <w:rsid w:val="00D02784"/>
    <w:rsid w:val="00D02A44"/>
    <w:rsid w:val="00D03CDC"/>
    <w:rsid w:val="00D05C46"/>
    <w:rsid w:val="00D13490"/>
    <w:rsid w:val="00D13C79"/>
    <w:rsid w:val="00D17C6C"/>
    <w:rsid w:val="00D21EC6"/>
    <w:rsid w:val="00D236EA"/>
    <w:rsid w:val="00D23AFB"/>
    <w:rsid w:val="00D23EA7"/>
    <w:rsid w:val="00D2550D"/>
    <w:rsid w:val="00D26ED7"/>
    <w:rsid w:val="00D31892"/>
    <w:rsid w:val="00D31F14"/>
    <w:rsid w:val="00D32801"/>
    <w:rsid w:val="00D35E94"/>
    <w:rsid w:val="00D364BF"/>
    <w:rsid w:val="00D4086A"/>
    <w:rsid w:val="00D4231F"/>
    <w:rsid w:val="00D45FD8"/>
    <w:rsid w:val="00D47CE2"/>
    <w:rsid w:val="00D514DC"/>
    <w:rsid w:val="00D54049"/>
    <w:rsid w:val="00D60F15"/>
    <w:rsid w:val="00D62FE1"/>
    <w:rsid w:val="00D63904"/>
    <w:rsid w:val="00D655D1"/>
    <w:rsid w:val="00D665E5"/>
    <w:rsid w:val="00D7162A"/>
    <w:rsid w:val="00D733B6"/>
    <w:rsid w:val="00D738D0"/>
    <w:rsid w:val="00D75FF6"/>
    <w:rsid w:val="00D760CC"/>
    <w:rsid w:val="00D80255"/>
    <w:rsid w:val="00D82CB0"/>
    <w:rsid w:val="00D82D70"/>
    <w:rsid w:val="00D841C6"/>
    <w:rsid w:val="00D85F3E"/>
    <w:rsid w:val="00D8716E"/>
    <w:rsid w:val="00D8739D"/>
    <w:rsid w:val="00D90DFC"/>
    <w:rsid w:val="00D90FC0"/>
    <w:rsid w:val="00D93E14"/>
    <w:rsid w:val="00D9518F"/>
    <w:rsid w:val="00D96C9B"/>
    <w:rsid w:val="00DA279F"/>
    <w:rsid w:val="00DA4477"/>
    <w:rsid w:val="00DB1F29"/>
    <w:rsid w:val="00DB48FB"/>
    <w:rsid w:val="00DB559E"/>
    <w:rsid w:val="00DB740B"/>
    <w:rsid w:val="00DC59EB"/>
    <w:rsid w:val="00DC5B3D"/>
    <w:rsid w:val="00DC6DA0"/>
    <w:rsid w:val="00DD0F7F"/>
    <w:rsid w:val="00DD190F"/>
    <w:rsid w:val="00DD1EAE"/>
    <w:rsid w:val="00DD574C"/>
    <w:rsid w:val="00DD6371"/>
    <w:rsid w:val="00DD6967"/>
    <w:rsid w:val="00DD6BCE"/>
    <w:rsid w:val="00DE3AE4"/>
    <w:rsid w:val="00DE44B3"/>
    <w:rsid w:val="00DF04B0"/>
    <w:rsid w:val="00DF27F3"/>
    <w:rsid w:val="00DF3F91"/>
    <w:rsid w:val="00DF4680"/>
    <w:rsid w:val="00DF5003"/>
    <w:rsid w:val="00DF522D"/>
    <w:rsid w:val="00DF594A"/>
    <w:rsid w:val="00DF66D6"/>
    <w:rsid w:val="00DF7EFB"/>
    <w:rsid w:val="00E0094D"/>
    <w:rsid w:val="00E00FEC"/>
    <w:rsid w:val="00E0123F"/>
    <w:rsid w:val="00E0188B"/>
    <w:rsid w:val="00E0260B"/>
    <w:rsid w:val="00E04422"/>
    <w:rsid w:val="00E06570"/>
    <w:rsid w:val="00E07AA1"/>
    <w:rsid w:val="00E110CB"/>
    <w:rsid w:val="00E12A95"/>
    <w:rsid w:val="00E15130"/>
    <w:rsid w:val="00E16EC1"/>
    <w:rsid w:val="00E17C52"/>
    <w:rsid w:val="00E23D23"/>
    <w:rsid w:val="00E248C2"/>
    <w:rsid w:val="00E24A0F"/>
    <w:rsid w:val="00E30DFD"/>
    <w:rsid w:val="00E31F9E"/>
    <w:rsid w:val="00E33B14"/>
    <w:rsid w:val="00E345A7"/>
    <w:rsid w:val="00E4105D"/>
    <w:rsid w:val="00E4299D"/>
    <w:rsid w:val="00E43B2B"/>
    <w:rsid w:val="00E43BC3"/>
    <w:rsid w:val="00E45124"/>
    <w:rsid w:val="00E459BE"/>
    <w:rsid w:val="00E463E7"/>
    <w:rsid w:val="00E506BB"/>
    <w:rsid w:val="00E5215B"/>
    <w:rsid w:val="00E53550"/>
    <w:rsid w:val="00E54CCC"/>
    <w:rsid w:val="00E615E1"/>
    <w:rsid w:val="00E62751"/>
    <w:rsid w:val="00E62F0B"/>
    <w:rsid w:val="00E632A8"/>
    <w:rsid w:val="00E64EB1"/>
    <w:rsid w:val="00E64FE7"/>
    <w:rsid w:val="00E66656"/>
    <w:rsid w:val="00E71249"/>
    <w:rsid w:val="00E71BD4"/>
    <w:rsid w:val="00E72389"/>
    <w:rsid w:val="00E74456"/>
    <w:rsid w:val="00E816AD"/>
    <w:rsid w:val="00E8174F"/>
    <w:rsid w:val="00E82FCF"/>
    <w:rsid w:val="00E843D3"/>
    <w:rsid w:val="00E84F6B"/>
    <w:rsid w:val="00E857C4"/>
    <w:rsid w:val="00E85D6E"/>
    <w:rsid w:val="00E86265"/>
    <w:rsid w:val="00E86B9D"/>
    <w:rsid w:val="00E90D7F"/>
    <w:rsid w:val="00E90F6C"/>
    <w:rsid w:val="00E93612"/>
    <w:rsid w:val="00E959B0"/>
    <w:rsid w:val="00E959FA"/>
    <w:rsid w:val="00E95B2D"/>
    <w:rsid w:val="00E96DDB"/>
    <w:rsid w:val="00EA278C"/>
    <w:rsid w:val="00EA3878"/>
    <w:rsid w:val="00EA71DC"/>
    <w:rsid w:val="00EB2098"/>
    <w:rsid w:val="00EB2411"/>
    <w:rsid w:val="00EB3B8B"/>
    <w:rsid w:val="00EC2678"/>
    <w:rsid w:val="00EC27E2"/>
    <w:rsid w:val="00ED0034"/>
    <w:rsid w:val="00ED0769"/>
    <w:rsid w:val="00ED1276"/>
    <w:rsid w:val="00ED2931"/>
    <w:rsid w:val="00ED3138"/>
    <w:rsid w:val="00ED3202"/>
    <w:rsid w:val="00ED5BBD"/>
    <w:rsid w:val="00EE3242"/>
    <w:rsid w:val="00EE3FA1"/>
    <w:rsid w:val="00EE472D"/>
    <w:rsid w:val="00EE5359"/>
    <w:rsid w:val="00EF19F0"/>
    <w:rsid w:val="00EF3665"/>
    <w:rsid w:val="00EF494A"/>
    <w:rsid w:val="00F0025E"/>
    <w:rsid w:val="00F029D5"/>
    <w:rsid w:val="00F0349C"/>
    <w:rsid w:val="00F039D3"/>
    <w:rsid w:val="00F04789"/>
    <w:rsid w:val="00F048ED"/>
    <w:rsid w:val="00F052D1"/>
    <w:rsid w:val="00F0542B"/>
    <w:rsid w:val="00F06221"/>
    <w:rsid w:val="00F07163"/>
    <w:rsid w:val="00F0741A"/>
    <w:rsid w:val="00F125F7"/>
    <w:rsid w:val="00F150D8"/>
    <w:rsid w:val="00F1593B"/>
    <w:rsid w:val="00F20A13"/>
    <w:rsid w:val="00F226FE"/>
    <w:rsid w:val="00F2325F"/>
    <w:rsid w:val="00F31622"/>
    <w:rsid w:val="00F3195E"/>
    <w:rsid w:val="00F3298B"/>
    <w:rsid w:val="00F32D87"/>
    <w:rsid w:val="00F33063"/>
    <w:rsid w:val="00F339BD"/>
    <w:rsid w:val="00F33A67"/>
    <w:rsid w:val="00F348AC"/>
    <w:rsid w:val="00F34C5D"/>
    <w:rsid w:val="00F358BA"/>
    <w:rsid w:val="00F35BAA"/>
    <w:rsid w:val="00F366C0"/>
    <w:rsid w:val="00F36BCC"/>
    <w:rsid w:val="00F4196E"/>
    <w:rsid w:val="00F42043"/>
    <w:rsid w:val="00F43626"/>
    <w:rsid w:val="00F45B20"/>
    <w:rsid w:val="00F472E2"/>
    <w:rsid w:val="00F47B89"/>
    <w:rsid w:val="00F52D32"/>
    <w:rsid w:val="00F52F24"/>
    <w:rsid w:val="00F52F90"/>
    <w:rsid w:val="00F53F72"/>
    <w:rsid w:val="00F571FF"/>
    <w:rsid w:val="00F611B3"/>
    <w:rsid w:val="00F61909"/>
    <w:rsid w:val="00F625C8"/>
    <w:rsid w:val="00F6279C"/>
    <w:rsid w:val="00F6282E"/>
    <w:rsid w:val="00F63E8D"/>
    <w:rsid w:val="00F64035"/>
    <w:rsid w:val="00F64291"/>
    <w:rsid w:val="00F65C37"/>
    <w:rsid w:val="00F6770F"/>
    <w:rsid w:val="00F67932"/>
    <w:rsid w:val="00F72934"/>
    <w:rsid w:val="00F74C3F"/>
    <w:rsid w:val="00F7684D"/>
    <w:rsid w:val="00F76E2A"/>
    <w:rsid w:val="00F80FB2"/>
    <w:rsid w:val="00F81A41"/>
    <w:rsid w:val="00F829C3"/>
    <w:rsid w:val="00F82D2B"/>
    <w:rsid w:val="00F83425"/>
    <w:rsid w:val="00F835F4"/>
    <w:rsid w:val="00F84294"/>
    <w:rsid w:val="00F845D5"/>
    <w:rsid w:val="00F848CB"/>
    <w:rsid w:val="00F85B50"/>
    <w:rsid w:val="00F85BA8"/>
    <w:rsid w:val="00F868E5"/>
    <w:rsid w:val="00F9031E"/>
    <w:rsid w:val="00F91C5F"/>
    <w:rsid w:val="00F931F4"/>
    <w:rsid w:val="00F96C87"/>
    <w:rsid w:val="00F97F14"/>
    <w:rsid w:val="00FA0D64"/>
    <w:rsid w:val="00FA20E7"/>
    <w:rsid w:val="00FA362F"/>
    <w:rsid w:val="00FA50C0"/>
    <w:rsid w:val="00FA5C0D"/>
    <w:rsid w:val="00FA6102"/>
    <w:rsid w:val="00FB1F2C"/>
    <w:rsid w:val="00FB269C"/>
    <w:rsid w:val="00FB3C1F"/>
    <w:rsid w:val="00FB6B83"/>
    <w:rsid w:val="00FC0D6C"/>
    <w:rsid w:val="00FC1F0E"/>
    <w:rsid w:val="00FC1F17"/>
    <w:rsid w:val="00FC2CFC"/>
    <w:rsid w:val="00FC4089"/>
    <w:rsid w:val="00FC507A"/>
    <w:rsid w:val="00FC61FA"/>
    <w:rsid w:val="00FC7B7B"/>
    <w:rsid w:val="00FC7F54"/>
    <w:rsid w:val="00FD1D0A"/>
    <w:rsid w:val="00FD5B99"/>
    <w:rsid w:val="00FE13CC"/>
    <w:rsid w:val="00FE26EB"/>
    <w:rsid w:val="00FE272C"/>
    <w:rsid w:val="00FE29A6"/>
    <w:rsid w:val="00FE33BE"/>
    <w:rsid w:val="00FE44F6"/>
    <w:rsid w:val="00FE4FE5"/>
    <w:rsid w:val="00FE7742"/>
    <w:rsid w:val="00FE7A68"/>
    <w:rsid w:val="00FF10B9"/>
    <w:rsid w:val="00FF2400"/>
    <w:rsid w:val="00FF3056"/>
    <w:rsid w:val="00FF51F1"/>
    <w:rsid w:val="00FF5E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1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ergh.gov.uk/news/councillors-asked-to-consider-renaming-babergh-district-council/" TargetMode="External"/><Relationship Id="rId13" Type="http://schemas.openxmlformats.org/officeDocument/2006/relationships/hyperlink" Target="http://www.suffolkefw.co.uk/contact/book-a-visit/" TargetMode="External"/><Relationship Id="rId18" Type="http://schemas.openxmlformats.org/officeDocument/2006/relationships/hyperlink" Target="https://www.suffolkrecycling.org.uk/where-to-recycle/glass-recycl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uffolkrecycling.org.uk/a-z-of-recycling" TargetMode="External"/><Relationship Id="rId7" Type="http://schemas.openxmlformats.org/officeDocument/2006/relationships/endnotes" Target="endnotes.xml"/><Relationship Id="rId12" Type="http://schemas.openxmlformats.org/officeDocument/2006/relationships/hyperlink" Target="https://www.babergh.gov.uk/news/spade-in-the-ground-for-new-pool/" TargetMode="External"/><Relationship Id="rId17" Type="http://schemas.openxmlformats.org/officeDocument/2006/relationships/hyperlink" Target="https://www.suffolkrecycling.org.uk/uploads/guide_to_recycling_2019_(002).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uffolkrecycling.org.uk/where-to-recycle/recycling-centres" TargetMode="External"/><Relationship Id="rId20" Type="http://schemas.openxmlformats.org/officeDocument/2006/relationships/hyperlink" Target="https://www.suffolkrecycling.org.uk/reduce-your-waste/home-compos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bergh.gov.uk/planning/planning-policy/new-joint-local-pl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uffolkrecycling.org.uk/my-bins/what-can-i-put-in-my-recycling-bin-at-home" TargetMode="External"/><Relationship Id="rId23" Type="http://schemas.openxmlformats.org/officeDocument/2006/relationships/header" Target="header1.xml"/><Relationship Id="rId10" Type="http://schemas.openxmlformats.org/officeDocument/2006/relationships/hyperlink" Target="https://www.sudburysilkstories.com/" TargetMode="External"/><Relationship Id="rId19" Type="http://schemas.openxmlformats.org/officeDocument/2006/relationships/hyperlink" Target="https://www.suffolkrecycling.org.uk/where-to-recycle/recycling-centres" TargetMode="External"/><Relationship Id="rId4" Type="http://schemas.openxmlformats.org/officeDocument/2006/relationships/settings" Target="settings.xml"/><Relationship Id="rId9" Type="http://schemas.openxmlformats.org/officeDocument/2006/relationships/hyperlink" Target="https://www.babergh.gov.uk/news/council-opens-doors-of-belle-vue-house-to-interested-parties/" TargetMode="External"/><Relationship Id="rId14" Type="http://schemas.openxmlformats.org/officeDocument/2006/relationships/hyperlink" Target="https://www.babergh.gov.uk/news/sporting-memories-come-to-babergh/" TargetMode="External"/><Relationship Id="rId22" Type="http://schemas.openxmlformats.org/officeDocument/2006/relationships/hyperlink" Target="http://www.suffolkrecycling.org.uk"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027EB-3A77-4B7F-88C4-0FDA8B87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Parish Clerk</cp:lastModifiedBy>
  <cp:revision>18</cp:revision>
  <cp:lastPrinted>2019-10-11T12:13:00Z</cp:lastPrinted>
  <dcterms:created xsi:type="dcterms:W3CDTF">2019-10-11T10:48:00Z</dcterms:created>
  <dcterms:modified xsi:type="dcterms:W3CDTF">2019-11-12T13:00:00Z</dcterms:modified>
</cp:coreProperties>
</file>