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8B55FB">
        <w:rPr>
          <w:rFonts w:asciiTheme="majorHAnsi" w:hAnsiTheme="majorHAnsi"/>
          <w:b/>
        </w:rPr>
        <w:t>1</w:t>
      </w:r>
      <w:r w:rsidR="00451E79">
        <w:rPr>
          <w:rFonts w:asciiTheme="majorHAnsi" w:hAnsiTheme="majorHAnsi"/>
          <w:b/>
        </w:rPr>
        <w:t>0</w:t>
      </w:r>
      <w:r w:rsidR="00451E79" w:rsidRPr="00451E79">
        <w:rPr>
          <w:rFonts w:asciiTheme="majorHAnsi" w:hAnsiTheme="majorHAnsi"/>
          <w:b/>
          <w:vertAlign w:val="superscript"/>
        </w:rPr>
        <w:t>th</w:t>
      </w:r>
      <w:r w:rsidR="00451E79">
        <w:rPr>
          <w:rFonts w:asciiTheme="majorHAnsi" w:hAnsiTheme="majorHAnsi"/>
          <w:b/>
        </w:rPr>
        <w:t xml:space="preserve"> Dec</w:t>
      </w:r>
      <w:r w:rsidR="008B55FB">
        <w:rPr>
          <w:rFonts w:asciiTheme="majorHAnsi" w:hAnsiTheme="majorHAnsi"/>
          <w:b/>
        </w:rPr>
        <w:t xml:space="preserve"> </w:t>
      </w:r>
      <w:r w:rsidR="00D35E94">
        <w:rPr>
          <w:rFonts w:asciiTheme="majorHAnsi" w:hAnsiTheme="majorHAnsi"/>
          <w:b/>
        </w:rPr>
        <w:t>2019</w:t>
      </w:r>
      <w:r w:rsidR="00447D53">
        <w:rPr>
          <w:rFonts w:asciiTheme="majorHAnsi" w:hAnsiTheme="majorHAnsi"/>
          <w:b/>
        </w:rPr>
        <w:t xml:space="preserve"> </w:t>
      </w:r>
      <w:r w:rsidR="00E5215B">
        <w:rPr>
          <w:rFonts w:asciiTheme="majorHAnsi" w:hAnsiTheme="majorHAnsi"/>
          <w:b/>
        </w:rPr>
        <w:t>@</w:t>
      </w:r>
      <w:r w:rsidR="00E95B2D">
        <w:rPr>
          <w:rFonts w:asciiTheme="majorHAnsi" w:hAnsiTheme="majorHAnsi"/>
          <w:b/>
        </w:rPr>
        <w:t xml:space="preserve"> 7</w:t>
      </w:r>
      <w:r w:rsidR="00DE44B3">
        <w:rPr>
          <w:rFonts w:asciiTheme="majorHAnsi" w:hAnsiTheme="majorHAnsi"/>
          <w:b/>
        </w:rPr>
        <w:t>pm</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E95B2D">
        <w:rPr>
          <w:rFonts w:asciiTheme="majorHAnsi" w:hAnsiTheme="majorHAnsi"/>
        </w:rPr>
        <w:t>Southgate,</w:t>
      </w:r>
      <w:r w:rsidR="005971D2" w:rsidRPr="00386AC0">
        <w:rPr>
          <w:rFonts w:asciiTheme="majorHAnsi" w:hAnsiTheme="majorHAnsi"/>
        </w:rPr>
        <w:t xml:space="preserve"> </w:t>
      </w:r>
      <w:r w:rsidR="00F33063">
        <w:rPr>
          <w:rFonts w:asciiTheme="majorHAnsi" w:hAnsiTheme="majorHAnsi"/>
        </w:rPr>
        <w:t xml:space="preserve">Sewell, </w:t>
      </w:r>
      <w:r w:rsidR="009F3231" w:rsidRPr="00386AC0">
        <w:rPr>
          <w:rFonts w:asciiTheme="majorHAnsi" w:hAnsiTheme="majorHAnsi"/>
        </w:rPr>
        <w:t>Leopold,</w:t>
      </w:r>
      <w:r w:rsidR="00045CF2">
        <w:rPr>
          <w:rFonts w:asciiTheme="majorHAnsi" w:hAnsiTheme="majorHAnsi"/>
        </w:rPr>
        <w:t xml:space="preserve"> Cain,</w:t>
      </w:r>
      <w:r w:rsidR="009F3231" w:rsidRPr="00386AC0">
        <w:rPr>
          <w:rFonts w:asciiTheme="majorHAnsi" w:hAnsiTheme="majorHAnsi"/>
        </w:rPr>
        <w:t xml:space="preserve">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C16A5B">
        <w:rPr>
          <w:rFonts w:asciiTheme="majorHAnsi" w:hAnsiTheme="majorHAnsi"/>
        </w:rPr>
        <w:t xml:space="preserve"> </w:t>
      </w:r>
    </w:p>
    <w:p w:rsidR="00E95B2D" w:rsidRDefault="00DE44B3" w:rsidP="0056319C">
      <w:pPr>
        <w:spacing w:after="0" w:line="240" w:lineRule="auto"/>
        <w:rPr>
          <w:rFonts w:asciiTheme="majorHAnsi" w:hAnsiTheme="majorHAnsi"/>
        </w:rPr>
      </w:pPr>
      <w:r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Pr="00386AC0">
        <w:rPr>
          <w:rFonts w:asciiTheme="majorHAnsi" w:hAnsiTheme="majorHAnsi"/>
        </w:rPr>
        <w:t>.</w:t>
      </w:r>
      <w:r w:rsidR="00E82FCF" w:rsidRPr="00386AC0">
        <w:rPr>
          <w:rFonts w:asciiTheme="majorHAnsi" w:hAnsiTheme="majorHAnsi"/>
        </w:rPr>
        <w:t xml:space="preserve"> </w:t>
      </w:r>
    </w:p>
    <w:p w:rsidR="00E463E7" w:rsidRDefault="00451E79" w:rsidP="0056319C">
      <w:pPr>
        <w:spacing w:after="0" w:line="240" w:lineRule="auto"/>
        <w:rPr>
          <w:rFonts w:asciiTheme="majorHAnsi" w:hAnsiTheme="majorHAnsi"/>
        </w:rPr>
      </w:pPr>
      <w:r>
        <w:rPr>
          <w:rFonts w:asciiTheme="majorHAnsi" w:hAnsiTheme="majorHAnsi"/>
        </w:rPr>
        <w:t>5</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6D571C" w:rsidRDefault="006D571C" w:rsidP="0056319C">
      <w:pPr>
        <w:spacing w:after="0"/>
        <w:rPr>
          <w:rFonts w:asciiTheme="majorHAnsi" w:hAnsiTheme="majorHAnsi"/>
        </w:rPr>
      </w:pPr>
    </w:p>
    <w:p w:rsidR="00045CF2" w:rsidRDefault="00451E79" w:rsidP="00E857C4">
      <w:pPr>
        <w:spacing w:after="0"/>
        <w:rPr>
          <w:rFonts w:asciiTheme="majorHAnsi" w:hAnsiTheme="majorHAnsi"/>
          <w:b/>
        </w:rPr>
      </w:pPr>
      <w:r>
        <w:rPr>
          <w:rFonts w:asciiTheme="majorHAnsi" w:hAnsiTheme="majorHAnsi"/>
          <w:b/>
        </w:rPr>
        <w:t>01.12</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F32D87" w:rsidRPr="00F32D87" w:rsidRDefault="00451E79" w:rsidP="00E857C4">
      <w:pPr>
        <w:spacing w:after="0"/>
        <w:rPr>
          <w:rFonts w:asciiTheme="majorHAnsi" w:hAnsiTheme="majorHAnsi"/>
        </w:rPr>
      </w:pPr>
      <w:r>
        <w:rPr>
          <w:rFonts w:asciiTheme="majorHAnsi" w:hAnsiTheme="majorHAnsi"/>
        </w:rPr>
        <w:t>The Parish Council office will close after business on Friday 20</w:t>
      </w:r>
      <w:r w:rsidRPr="00451E79">
        <w:rPr>
          <w:rFonts w:asciiTheme="majorHAnsi" w:hAnsiTheme="majorHAnsi"/>
          <w:vertAlign w:val="superscript"/>
        </w:rPr>
        <w:t>th</w:t>
      </w:r>
      <w:r>
        <w:rPr>
          <w:rFonts w:asciiTheme="majorHAnsi" w:hAnsiTheme="majorHAnsi"/>
        </w:rPr>
        <w:t xml:space="preserve"> Dec and re-open on Friday 3</w:t>
      </w:r>
      <w:r w:rsidRPr="00451E79">
        <w:rPr>
          <w:rFonts w:asciiTheme="majorHAnsi" w:hAnsiTheme="majorHAnsi"/>
          <w:vertAlign w:val="superscript"/>
        </w:rPr>
        <w:t>rd</w:t>
      </w:r>
      <w:r>
        <w:rPr>
          <w:rFonts w:asciiTheme="majorHAnsi" w:hAnsiTheme="majorHAnsi"/>
        </w:rPr>
        <w:t xml:space="preserve"> Jan 2020.</w:t>
      </w:r>
    </w:p>
    <w:p w:rsidR="00AA2F38" w:rsidRDefault="00AA2F38" w:rsidP="00E857C4">
      <w:pPr>
        <w:spacing w:after="0"/>
        <w:rPr>
          <w:rFonts w:asciiTheme="majorHAnsi" w:hAnsiTheme="majorHAnsi"/>
          <w:b/>
        </w:rPr>
      </w:pPr>
    </w:p>
    <w:p w:rsidR="001004CB" w:rsidRPr="00386AC0" w:rsidRDefault="00451E79" w:rsidP="00E857C4">
      <w:pPr>
        <w:spacing w:after="0"/>
        <w:rPr>
          <w:rFonts w:asciiTheme="majorHAnsi" w:hAnsiTheme="majorHAnsi"/>
        </w:rPr>
      </w:pPr>
      <w:r>
        <w:rPr>
          <w:rFonts w:asciiTheme="majorHAnsi" w:hAnsiTheme="majorHAnsi"/>
          <w:b/>
        </w:rPr>
        <w:t>02.12</w:t>
      </w:r>
      <w:r w:rsidR="007F251D" w:rsidRPr="00386AC0">
        <w:rPr>
          <w:rFonts w:asciiTheme="majorHAnsi" w:hAnsiTheme="majorHAnsi"/>
          <w:b/>
        </w:rPr>
        <w:t xml:space="preserve"> Apologies for absence</w:t>
      </w:r>
    </w:p>
    <w:p w:rsidR="00451E79" w:rsidRDefault="00451E79" w:rsidP="00E857C4">
      <w:pPr>
        <w:spacing w:after="0"/>
        <w:rPr>
          <w:rFonts w:asciiTheme="majorHAnsi" w:hAnsiTheme="majorHAnsi"/>
        </w:rPr>
      </w:pPr>
      <w:r>
        <w:rPr>
          <w:rFonts w:asciiTheme="majorHAnsi" w:hAnsiTheme="majorHAnsi"/>
        </w:rPr>
        <w:t>DCllr Holt</w:t>
      </w:r>
      <w:r w:rsidR="00AA2F38">
        <w:rPr>
          <w:rFonts w:asciiTheme="majorHAnsi" w:hAnsiTheme="majorHAnsi"/>
        </w:rPr>
        <w:t xml:space="preserve">  </w:t>
      </w:r>
      <w:r>
        <w:rPr>
          <w:rFonts w:asciiTheme="majorHAnsi" w:hAnsiTheme="majorHAnsi"/>
        </w:rPr>
        <w:t>CCllr Kemp</w:t>
      </w:r>
    </w:p>
    <w:p w:rsidR="00E463E7" w:rsidRPr="00386AC0" w:rsidRDefault="00E463E7" w:rsidP="00E857C4">
      <w:pPr>
        <w:spacing w:after="0"/>
        <w:rPr>
          <w:rFonts w:asciiTheme="majorHAnsi" w:hAnsiTheme="majorHAnsi"/>
        </w:rPr>
      </w:pPr>
    </w:p>
    <w:p w:rsidR="007F5157" w:rsidRPr="00386AC0" w:rsidRDefault="00451E79" w:rsidP="00E857C4">
      <w:pPr>
        <w:spacing w:after="0"/>
        <w:rPr>
          <w:rFonts w:asciiTheme="majorHAnsi" w:hAnsiTheme="majorHAnsi"/>
          <w:b/>
        </w:rPr>
      </w:pPr>
      <w:r>
        <w:rPr>
          <w:rFonts w:asciiTheme="majorHAnsi" w:hAnsiTheme="majorHAnsi"/>
          <w:b/>
        </w:rPr>
        <w:t>03.12</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FE272C" w:rsidRDefault="00FE272C" w:rsidP="00D760CC">
      <w:pPr>
        <w:spacing w:after="0"/>
        <w:rPr>
          <w:rFonts w:asciiTheme="majorHAnsi" w:hAnsiTheme="majorHAnsi"/>
        </w:rPr>
      </w:pPr>
    </w:p>
    <w:p w:rsidR="007F5157" w:rsidRPr="00386AC0" w:rsidRDefault="00AA2F38" w:rsidP="00E857C4">
      <w:pPr>
        <w:spacing w:after="0"/>
        <w:rPr>
          <w:rFonts w:asciiTheme="majorHAnsi" w:hAnsiTheme="majorHAnsi"/>
          <w:b/>
        </w:rPr>
      </w:pPr>
      <w:r>
        <w:rPr>
          <w:rFonts w:asciiTheme="majorHAnsi" w:hAnsiTheme="majorHAnsi"/>
          <w:b/>
        </w:rPr>
        <w:t>04.12</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Pr>
          <w:rFonts w:asciiTheme="majorHAnsi" w:hAnsiTheme="majorHAnsi"/>
          <w:b/>
        </w:rPr>
        <w:t>12</w:t>
      </w:r>
      <w:r w:rsidRPr="00AA2F38">
        <w:rPr>
          <w:rFonts w:asciiTheme="majorHAnsi" w:hAnsiTheme="majorHAnsi"/>
          <w:b/>
          <w:vertAlign w:val="superscript"/>
        </w:rPr>
        <w:t>th</w:t>
      </w:r>
      <w:r>
        <w:rPr>
          <w:rFonts w:asciiTheme="majorHAnsi" w:hAnsiTheme="majorHAnsi"/>
          <w:b/>
        </w:rPr>
        <w:t xml:space="preserve"> Nov</w:t>
      </w:r>
      <w:r w:rsidR="006B5316">
        <w:rPr>
          <w:rFonts w:asciiTheme="majorHAnsi" w:hAnsiTheme="majorHAnsi"/>
          <w:b/>
        </w:rPr>
        <w:t xml:space="preserve"> </w:t>
      </w:r>
      <w:r w:rsidR="00C16A5B">
        <w:rPr>
          <w:rFonts w:asciiTheme="majorHAnsi" w:hAnsiTheme="majorHAnsi"/>
          <w:b/>
        </w:rPr>
        <w:t>2019</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AA2F38" w:rsidP="00E857C4">
      <w:pPr>
        <w:spacing w:after="0"/>
        <w:rPr>
          <w:rFonts w:asciiTheme="majorHAnsi" w:hAnsiTheme="majorHAnsi"/>
          <w:b/>
        </w:rPr>
      </w:pPr>
      <w:r>
        <w:rPr>
          <w:rFonts w:asciiTheme="majorHAnsi" w:hAnsiTheme="majorHAnsi"/>
          <w:b/>
        </w:rPr>
        <w:t>05.12</w:t>
      </w:r>
      <w:r w:rsidR="003850C2" w:rsidRPr="00386AC0">
        <w:rPr>
          <w:rFonts w:asciiTheme="majorHAnsi" w:hAnsiTheme="majorHAnsi"/>
          <w:b/>
        </w:rPr>
        <w:t xml:space="preserve">  Matters arising from the minutes of the last meeting</w:t>
      </w:r>
    </w:p>
    <w:p w:rsidR="00AA2F38" w:rsidRPr="00AA2F38" w:rsidRDefault="009D2138" w:rsidP="00E857C4">
      <w:pPr>
        <w:spacing w:after="0"/>
        <w:rPr>
          <w:rFonts w:asciiTheme="majorHAnsi" w:hAnsiTheme="majorHAnsi"/>
        </w:rPr>
      </w:pPr>
      <w:r>
        <w:rPr>
          <w:rFonts w:asciiTheme="majorHAnsi" w:hAnsiTheme="majorHAnsi"/>
        </w:rPr>
        <w:t>Estimates</w:t>
      </w:r>
      <w:r w:rsidR="00AA2F38">
        <w:rPr>
          <w:rFonts w:asciiTheme="majorHAnsi" w:hAnsiTheme="majorHAnsi"/>
        </w:rPr>
        <w:t xml:space="preserve"> have been received to fence the pay park at Kings Rd.  They vary between £7200-£8000 plus VAT.   Confirmed quotes are to be obtained.</w:t>
      </w:r>
    </w:p>
    <w:p w:rsidR="0028180C" w:rsidRPr="00E95B2D" w:rsidRDefault="0028180C" w:rsidP="00E857C4">
      <w:pPr>
        <w:spacing w:after="0"/>
        <w:rPr>
          <w:rFonts w:asciiTheme="majorHAnsi" w:hAnsiTheme="majorHAnsi"/>
        </w:rPr>
      </w:pPr>
    </w:p>
    <w:p w:rsidR="007F251D" w:rsidRPr="00386AC0" w:rsidRDefault="00AA2F38" w:rsidP="00E857C4">
      <w:pPr>
        <w:spacing w:after="0"/>
        <w:rPr>
          <w:rFonts w:asciiTheme="majorHAnsi" w:hAnsiTheme="majorHAnsi"/>
          <w:b/>
        </w:rPr>
      </w:pPr>
      <w:r>
        <w:rPr>
          <w:rFonts w:asciiTheme="majorHAnsi" w:hAnsiTheme="majorHAnsi"/>
          <w:b/>
        </w:rPr>
        <w:t>06.12</w:t>
      </w:r>
      <w:r w:rsidR="007F251D" w:rsidRPr="00386AC0">
        <w:rPr>
          <w:rFonts w:asciiTheme="majorHAnsi" w:hAnsiTheme="majorHAnsi"/>
          <w:b/>
        </w:rPr>
        <w:t xml:space="preserve"> To receive reports</w:t>
      </w:r>
    </w:p>
    <w:p w:rsidR="005B1049" w:rsidRDefault="00581E4B" w:rsidP="0008216F">
      <w:pPr>
        <w:spacing w:after="0"/>
        <w:rPr>
          <w:rFonts w:asciiTheme="majorHAnsi" w:hAnsiTheme="majorHAnsi"/>
        </w:rPr>
      </w:pPr>
      <w:r w:rsidRPr="00386AC0">
        <w:rPr>
          <w:rFonts w:asciiTheme="majorHAnsi" w:hAnsiTheme="majorHAnsi"/>
          <w:b/>
        </w:rPr>
        <w:t xml:space="preserve">CCllr Kemp – </w:t>
      </w:r>
      <w:r w:rsidR="00B56A60" w:rsidRPr="00386AC0">
        <w:rPr>
          <w:rFonts w:asciiTheme="majorHAnsi" w:hAnsiTheme="majorHAnsi"/>
        </w:rPr>
        <w:t>A</w:t>
      </w:r>
      <w:r w:rsidRPr="00386AC0">
        <w:rPr>
          <w:rFonts w:asciiTheme="majorHAnsi" w:hAnsiTheme="majorHAnsi"/>
        </w:rPr>
        <w:t xml:space="preserve"> full report can be viewed on the website or at the clerk’s office. </w:t>
      </w:r>
    </w:p>
    <w:p w:rsidR="00834996" w:rsidRDefault="00834996" w:rsidP="0008216F">
      <w:pPr>
        <w:spacing w:after="0"/>
        <w:rPr>
          <w:rFonts w:asciiTheme="majorHAnsi" w:hAnsiTheme="majorHAnsi"/>
        </w:rPr>
      </w:pPr>
      <w:r w:rsidRPr="0029557C">
        <w:rPr>
          <w:rFonts w:asciiTheme="majorHAnsi" w:hAnsiTheme="majorHAnsi"/>
          <w:b/>
        </w:rPr>
        <w:t xml:space="preserve">DCllr </w:t>
      </w:r>
      <w:r w:rsidR="00AA2F38">
        <w:rPr>
          <w:rFonts w:asciiTheme="majorHAnsi" w:hAnsiTheme="majorHAnsi"/>
          <w:b/>
        </w:rPr>
        <w:t xml:space="preserve">Plumb – </w:t>
      </w:r>
      <w:r w:rsidR="00AA2F38">
        <w:rPr>
          <w:rFonts w:asciiTheme="majorHAnsi" w:hAnsiTheme="majorHAnsi"/>
        </w:rPr>
        <w:t>due to elections no decisions have been made.  Planning and licensing committees are working as normal.</w:t>
      </w:r>
    </w:p>
    <w:p w:rsidR="00AA2F38" w:rsidRPr="00AA2F38" w:rsidRDefault="00AA2F38" w:rsidP="0008216F">
      <w:pPr>
        <w:spacing w:after="0"/>
        <w:rPr>
          <w:rFonts w:asciiTheme="majorHAnsi" w:hAnsiTheme="majorHAnsi"/>
        </w:rPr>
      </w:pPr>
    </w:p>
    <w:p w:rsidR="005F2D81" w:rsidRDefault="00AA2F38" w:rsidP="0008216F">
      <w:pPr>
        <w:spacing w:after="0"/>
        <w:rPr>
          <w:rFonts w:asciiTheme="majorHAnsi" w:hAnsiTheme="majorHAnsi"/>
          <w:b/>
        </w:rPr>
      </w:pPr>
      <w:r>
        <w:rPr>
          <w:rFonts w:asciiTheme="majorHAnsi" w:hAnsiTheme="majorHAnsi"/>
          <w:b/>
        </w:rPr>
        <w:t>07.12</w:t>
      </w:r>
      <w:r w:rsidR="005F2D81" w:rsidRPr="005F2D81">
        <w:rPr>
          <w:rFonts w:asciiTheme="majorHAnsi" w:hAnsiTheme="majorHAnsi"/>
          <w:b/>
        </w:rPr>
        <w:t xml:space="preserve">  Planning</w:t>
      </w:r>
    </w:p>
    <w:p w:rsidR="008A42B6" w:rsidRDefault="00AA2F38" w:rsidP="008A42B6">
      <w:pPr>
        <w:spacing w:after="0"/>
        <w:rPr>
          <w:rFonts w:asciiTheme="majorHAnsi" w:hAnsiTheme="majorHAnsi"/>
        </w:rPr>
      </w:pPr>
      <w:r>
        <w:rPr>
          <w:rFonts w:asciiTheme="majorHAnsi" w:hAnsiTheme="majorHAnsi"/>
          <w:b/>
        </w:rPr>
        <w:tab/>
      </w:r>
      <w:r>
        <w:rPr>
          <w:rFonts w:asciiTheme="majorHAnsi" w:hAnsiTheme="majorHAnsi"/>
          <w:b/>
        </w:rPr>
        <w:tab/>
      </w:r>
      <w:r>
        <w:rPr>
          <w:rFonts w:asciiTheme="majorHAnsi" w:hAnsiTheme="majorHAnsi"/>
          <w:b/>
        </w:rPr>
        <w:tab/>
      </w:r>
      <w:r w:rsidR="008A42B6">
        <w:rPr>
          <w:rFonts w:asciiTheme="majorHAnsi" w:hAnsiTheme="majorHAnsi"/>
          <w:b/>
        </w:rPr>
        <w:t xml:space="preserve">New applications:  </w:t>
      </w:r>
    </w:p>
    <w:p w:rsidR="00AA2F38" w:rsidRPr="00C17425" w:rsidRDefault="008A42B6" w:rsidP="00AA2F38">
      <w:pPr>
        <w:spacing w:after="0"/>
        <w:rPr>
          <w:rFonts w:asciiTheme="majorHAnsi" w:hAnsiTheme="majorHAnsi"/>
          <w:b/>
        </w:rPr>
      </w:pPr>
      <w:r>
        <w:rPr>
          <w:rFonts w:asciiTheme="majorHAnsi" w:hAnsiTheme="majorHAnsi"/>
          <w:b/>
        </w:rPr>
        <w:tab/>
      </w:r>
      <w:r w:rsidR="00AA2F38">
        <w:rPr>
          <w:rFonts w:asciiTheme="majorHAnsi" w:hAnsiTheme="majorHAnsi"/>
          <w:b/>
        </w:rPr>
        <w:tab/>
      </w:r>
      <w:r w:rsidR="00AA2F38">
        <w:rPr>
          <w:rFonts w:asciiTheme="majorHAnsi" w:hAnsiTheme="majorHAnsi"/>
          <w:b/>
        </w:rPr>
        <w:tab/>
      </w:r>
      <w:r w:rsidR="00AA2F38" w:rsidRPr="00C17425">
        <w:rPr>
          <w:rFonts w:asciiTheme="majorHAnsi" w:hAnsiTheme="majorHAnsi"/>
          <w:b/>
        </w:rPr>
        <w:t xml:space="preserve">DC/19/05272 </w:t>
      </w:r>
      <w:r w:rsidR="00AA2F38">
        <w:rPr>
          <w:rFonts w:asciiTheme="majorHAnsi" w:hAnsiTheme="majorHAnsi"/>
          <w:b/>
        </w:rPr>
        <w:t xml:space="preserve">- </w:t>
      </w:r>
      <w:r w:rsidR="00AA2F38" w:rsidRPr="00C17425">
        <w:rPr>
          <w:rFonts w:asciiTheme="majorHAnsi" w:hAnsiTheme="majorHAnsi"/>
          <w:b/>
        </w:rPr>
        <w:t>38A Egremont St</w:t>
      </w:r>
    </w:p>
    <w:p w:rsidR="00AA2F38" w:rsidRDefault="00AA2F38" w:rsidP="00AA2F38">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C17425">
        <w:rPr>
          <w:rFonts w:asciiTheme="majorHAnsi" w:hAnsiTheme="majorHAnsi"/>
        </w:rPr>
        <w:t>Erection of 1no dwelling (following demolition of existing garage)</w:t>
      </w:r>
      <w:r>
        <w:rPr>
          <w:rFonts w:asciiTheme="majorHAnsi" w:hAnsiTheme="majorHAnsi"/>
        </w:rPr>
        <w:t>.</w:t>
      </w:r>
    </w:p>
    <w:p w:rsidR="00F123C3" w:rsidRDefault="00F123C3" w:rsidP="00AA2F38">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F123C3">
        <w:rPr>
          <w:rFonts w:asciiTheme="majorHAnsi" w:hAnsiTheme="majorHAnsi"/>
          <w:b/>
          <w:i/>
        </w:rPr>
        <w:t>It was resolved</w:t>
      </w:r>
      <w:r>
        <w:rPr>
          <w:rFonts w:asciiTheme="majorHAnsi" w:hAnsiTheme="majorHAnsi"/>
        </w:rPr>
        <w:t xml:space="preserve"> to recommend no reason to object</w:t>
      </w:r>
    </w:p>
    <w:p w:rsidR="00AA2F38" w:rsidRDefault="00AA2F38" w:rsidP="00AA2F38">
      <w:pPr>
        <w:spacing w:after="0"/>
        <w:rPr>
          <w:rFonts w:asciiTheme="majorHAnsi" w:hAnsiTheme="majorHAnsi"/>
          <w:b/>
        </w:rPr>
      </w:pPr>
      <w:r>
        <w:rPr>
          <w:rFonts w:asciiTheme="majorHAnsi" w:hAnsiTheme="majorHAnsi"/>
        </w:rPr>
        <w:tab/>
      </w:r>
      <w:r>
        <w:rPr>
          <w:rFonts w:asciiTheme="majorHAnsi" w:hAnsiTheme="majorHAnsi"/>
        </w:rPr>
        <w:tab/>
      </w:r>
      <w:r>
        <w:rPr>
          <w:rFonts w:asciiTheme="majorHAnsi" w:hAnsiTheme="majorHAnsi"/>
        </w:rPr>
        <w:tab/>
      </w:r>
      <w:r w:rsidRPr="00C17425">
        <w:rPr>
          <w:rFonts w:asciiTheme="majorHAnsi" w:hAnsiTheme="majorHAnsi"/>
          <w:b/>
        </w:rPr>
        <w:t>DC/19/05395 – 11 Spring Meadow</w:t>
      </w:r>
    </w:p>
    <w:p w:rsidR="00F123C3" w:rsidRDefault="00AA2F38" w:rsidP="00AA2F38">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C17425">
        <w:rPr>
          <w:rFonts w:asciiTheme="majorHAnsi" w:hAnsiTheme="majorHAnsi"/>
        </w:rPr>
        <w:t xml:space="preserve">Severance of garden and erection of 1no single storey dwelling and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C17425">
        <w:rPr>
          <w:rFonts w:asciiTheme="majorHAnsi" w:hAnsiTheme="majorHAnsi"/>
        </w:rPr>
        <w:t xml:space="preserve">cartlodge including </w:t>
      </w:r>
      <w:r>
        <w:rPr>
          <w:rFonts w:asciiTheme="majorHAnsi" w:hAnsiTheme="majorHAnsi"/>
        </w:rPr>
        <w:t>alterations to existing access</w:t>
      </w:r>
    </w:p>
    <w:p w:rsidR="00AA2F38" w:rsidRPr="00F27641" w:rsidRDefault="00F123C3" w:rsidP="00AA2F38">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F123C3">
        <w:rPr>
          <w:rFonts w:asciiTheme="majorHAnsi" w:hAnsiTheme="majorHAnsi"/>
          <w:b/>
          <w:i/>
        </w:rPr>
        <w:t>It was resolved</w:t>
      </w:r>
      <w:r>
        <w:rPr>
          <w:rFonts w:asciiTheme="majorHAnsi" w:hAnsiTheme="majorHAnsi"/>
        </w:rPr>
        <w:t xml:space="preserve"> to recommend no reason to object</w:t>
      </w:r>
      <w:r w:rsidR="00AA2F38">
        <w:rPr>
          <w:rFonts w:asciiTheme="majorHAnsi" w:hAnsiTheme="majorHAnsi"/>
        </w:rPr>
        <w:tab/>
      </w:r>
      <w:r w:rsidR="00AA2F38">
        <w:rPr>
          <w:rFonts w:asciiTheme="majorHAnsi" w:hAnsiTheme="majorHAnsi"/>
        </w:rPr>
        <w:tab/>
      </w:r>
      <w:r w:rsidR="00AA2F38">
        <w:rPr>
          <w:rFonts w:asciiTheme="majorHAnsi" w:hAnsiTheme="majorHAnsi"/>
        </w:rPr>
        <w:tab/>
      </w:r>
      <w:r w:rsidR="00AA2F38">
        <w:rPr>
          <w:rFonts w:asciiTheme="majorHAnsi" w:hAnsiTheme="majorHAnsi"/>
        </w:rPr>
        <w:tab/>
      </w:r>
      <w:r w:rsidR="00AA2F38">
        <w:rPr>
          <w:rFonts w:asciiTheme="majorHAnsi" w:hAnsiTheme="majorHAnsi"/>
        </w:rPr>
        <w:tab/>
      </w:r>
      <w:r w:rsidR="00AA2F38">
        <w:rPr>
          <w:rFonts w:asciiTheme="majorHAnsi" w:hAnsiTheme="majorHAnsi"/>
        </w:rPr>
        <w:tab/>
      </w:r>
      <w:r w:rsidR="00AA2F38" w:rsidRPr="00FD43A5">
        <w:rPr>
          <w:rFonts w:asciiTheme="majorHAnsi" w:hAnsiTheme="majorHAnsi"/>
          <w:b/>
        </w:rPr>
        <w:t>DC/19/05442 – Hi Tor, Skates Hill</w:t>
      </w:r>
    </w:p>
    <w:p w:rsidR="00AA2F38" w:rsidRDefault="00AA2F38" w:rsidP="00AA2F38">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Erection of single storey front and rear extensions; conversion of garage </w:t>
      </w:r>
      <w:r>
        <w:rPr>
          <w:rFonts w:asciiTheme="majorHAnsi" w:hAnsiTheme="majorHAnsi"/>
        </w:rPr>
        <w:tab/>
      </w:r>
      <w:r>
        <w:rPr>
          <w:rFonts w:asciiTheme="majorHAnsi" w:hAnsiTheme="majorHAnsi"/>
        </w:rPr>
        <w:tab/>
      </w:r>
      <w:r>
        <w:rPr>
          <w:rFonts w:asciiTheme="majorHAnsi" w:hAnsiTheme="majorHAnsi"/>
        </w:rPr>
        <w:tab/>
        <w:t xml:space="preserve">to additional living accommodation and erection of a utility extension </w:t>
      </w:r>
      <w:r>
        <w:rPr>
          <w:rFonts w:asciiTheme="majorHAnsi" w:hAnsiTheme="majorHAnsi"/>
        </w:rPr>
        <w:tab/>
      </w:r>
      <w:r>
        <w:rPr>
          <w:rFonts w:asciiTheme="majorHAnsi" w:hAnsiTheme="majorHAnsi"/>
        </w:rPr>
        <w:tab/>
      </w:r>
      <w:r>
        <w:rPr>
          <w:rFonts w:asciiTheme="majorHAnsi" w:hAnsiTheme="majorHAnsi"/>
        </w:rPr>
        <w:tab/>
        <w:t>(following demolition of conservatory)</w:t>
      </w:r>
    </w:p>
    <w:p w:rsidR="00F123C3" w:rsidRPr="00F27641" w:rsidRDefault="00F123C3" w:rsidP="00AA2F38">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F123C3">
        <w:rPr>
          <w:rFonts w:asciiTheme="majorHAnsi" w:hAnsiTheme="majorHAnsi"/>
          <w:b/>
          <w:i/>
        </w:rPr>
        <w:t xml:space="preserve">It </w:t>
      </w:r>
      <w:r>
        <w:rPr>
          <w:rFonts w:asciiTheme="majorHAnsi" w:hAnsiTheme="majorHAnsi"/>
          <w:b/>
          <w:i/>
        </w:rPr>
        <w:t>w</w:t>
      </w:r>
      <w:r w:rsidRPr="00F123C3">
        <w:rPr>
          <w:rFonts w:asciiTheme="majorHAnsi" w:hAnsiTheme="majorHAnsi"/>
          <w:b/>
          <w:i/>
        </w:rPr>
        <w:t>as resolved</w:t>
      </w:r>
      <w:r>
        <w:rPr>
          <w:rFonts w:asciiTheme="majorHAnsi" w:hAnsiTheme="majorHAnsi"/>
        </w:rPr>
        <w:t xml:space="preserve"> to recommend no reason to object</w:t>
      </w:r>
    </w:p>
    <w:p w:rsidR="00A7115C" w:rsidRDefault="00AA2F38" w:rsidP="00AA2F38">
      <w:pPr>
        <w:spacing w:after="0" w:line="240" w:lineRule="auto"/>
        <w:rPr>
          <w:rFonts w:ascii="Cambria" w:hAnsi="Cambria"/>
        </w:rPr>
      </w:pPr>
      <w:r>
        <w:rPr>
          <w:rFonts w:ascii="Cambria" w:hAnsi="Cambria"/>
        </w:rPr>
        <w:tab/>
      </w:r>
      <w:r>
        <w:rPr>
          <w:rFonts w:ascii="Cambria" w:hAnsi="Cambria"/>
        </w:rPr>
        <w:tab/>
      </w:r>
      <w:r>
        <w:rPr>
          <w:rFonts w:ascii="Cambria" w:hAnsi="Cambria"/>
        </w:rPr>
        <w:tab/>
      </w:r>
    </w:p>
    <w:p w:rsidR="00A7115C" w:rsidRDefault="00A7115C" w:rsidP="00AA2F38">
      <w:pPr>
        <w:spacing w:after="0" w:line="240" w:lineRule="auto"/>
        <w:rPr>
          <w:rFonts w:ascii="Cambria" w:hAnsi="Cambria"/>
        </w:rPr>
      </w:pPr>
    </w:p>
    <w:p w:rsidR="00AA2F38" w:rsidRDefault="00A7115C" w:rsidP="00AA2F38">
      <w:pPr>
        <w:spacing w:after="0" w:line="240" w:lineRule="auto"/>
        <w:rPr>
          <w:rFonts w:ascii="Cambria" w:hAnsi="Cambria"/>
          <w:b/>
        </w:rPr>
      </w:pPr>
      <w:r>
        <w:rPr>
          <w:rFonts w:ascii="Cambria" w:hAnsi="Cambria"/>
        </w:rPr>
        <w:lastRenderedPageBreak/>
        <w:tab/>
      </w:r>
      <w:r>
        <w:rPr>
          <w:rFonts w:ascii="Cambria" w:hAnsi="Cambria"/>
        </w:rPr>
        <w:tab/>
      </w:r>
      <w:r>
        <w:rPr>
          <w:rFonts w:ascii="Cambria" w:hAnsi="Cambria"/>
        </w:rPr>
        <w:tab/>
      </w:r>
      <w:r w:rsidR="00AA2F38">
        <w:rPr>
          <w:rFonts w:ascii="Cambria" w:hAnsi="Cambria"/>
          <w:b/>
        </w:rPr>
        <w:t xml:space="preserve">Granted </w:t>
      </w:r>
      <w:r w:rsidR="00AA2F38" w:rsidRPr="00186EA8">
        <w:rPr>
          <w:rFonts w:ascii="Cambria" w:hAnsi="Cambria"/>
          <w:b/>
        </w:rPr>
        <w:t xml:space="preserve"> applications:</w:t>
      </w:r>
    </w:p>
    <w:p w:rsidR="00AA2F38" w:rsidRDefault="00AA2F38" w:rsidP="00AA2F38">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DC/19/04809 – Land south of 13 and east of 15 Whitlands</w:t>
      </w:r>
    </w:p>
    <w:p w:rsidR="00AA2F38" w:rsidRDefault="00AA2F38" w:rsidP="00AA2F38">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1no dwelling and garage</w:t>
      </w:r>
    </w:p>
    <w:p w:rsidR="00AA2F38" w:rsidRPr="002F496D" w:rsidRDefault="00AA2F38" w:rsidP="00AA2F38">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2F496D">
        <w:rPr>
          <w:rFonts w:ascii="Cambria" w:hAnsi="Cambria"/>
          <w:b/>
        </w:rPr>
        <w:t>DC/19/02696 – Land to the rear of The Martins, Windmill Row</w:t>
      </w:r>
    </w:p>
    <w:p w:rsidR="00AA2F38" w:rsidRPr="002F496D" w:rsidRDefault="00AA2F38" w:rsidP="00AA2F38">
      <w:pPr>
        <w:spacing w:after="0" w:line="240" w:lineRule="auto"/>
        <w:rPr>
          <w:rFonts w:ascii="Cambria" w:hAnsi="Cambria"/>
        </w:rPr>
      </w:pPr>
      <w:r>
        <w:rPr>
          <w:rFonts w:ascii="Cambria" w:hAnsi="Cambria"/>
        </w:rPr>
        <w:tab/>
      </w:r>
      <w:r>
        <w:rPr>
          <w:rFonts w:ascii="Cambria" w:hAnsi="Cambria"/>
        </w:rPr>
        <w:tab/>
      </w:r>
      <w:r>
        <w:rPr>
          <w:rFonts w:ascii="Cambria" w:hAnsi="Cambria"/>
        </w:rPr>
        <w:tab/>
        <w:t>Erection of 3no dwellings</w:t>
      </w:r>
    </w:p>
    <w:p w:rsidR="00781EFB" w:rsidRDefault="008A42B6" w:rsidP="00AA2F38">
      <w:pPr>
        <w:spacing w:after="0"/>
        <w:rPr>
          <w:rFonts w:ascii="Cambria" w:hAnsi="Cambria"/>
          <w:b/>
        </w:rPr>
      </w:pPr>
      <w:r>
        <w:rPr>
          <w:rFonts w:asciiTheme="majorHAnsi" w:hAnsiTheme="majorHAnsi"/>
          <w:b/>
        </w:rPr>
        <w:tab/>
      </w:r>
    </w:p>
    <w:p w:rsidR="00781EFB" w:rsidRPr="00A7115C" w:rsidRDefault="008B3550" w:rsidP="00781EFB">
      <w:pPr>
        <w:spacing w:after="0" w:line="240" w:lineRule="auto"/>
        <w:rPr>
          <w:rFonts w:ascii="Cambria" w:hAnsi="Cambria"/>
        </w:rPr>
      </w:pPr>
      <w:r>
        <w:rPr>
          <w:rFonts w:ascii="Cambria" w:hAnsi="Cambria"/>
          <w:b/>
        </w:rPr>
        <w:t>08.12</w:t>
      </w:r>
      <w:r w:rsidR="00781EFB" w:rsidRPr="00781EFB">
        <w:rPr>
          <w:rFonts w:ascii="Cambria" w:hAnsi="Cambria"/>
          <w:b/>
        </w:rPr>
        <w:t xml:space="preserve">  Public question time</w:t>
      </w:r>
    </w:p>
    <w:p w:rsidR="00781EFB" w:rsidRDefault="004E028E" w:rsidP="00781EFB">
      <w:pPr>
        <w:spacing w:after="0" w:line="240" w:lineRule="auto"/>
        <w:rPr>
          <w:rFonts w:ascii="Cambria" w:hAnsi="Cambria"/>
        </w:rPr>
      </w:pPr>
      <w:r>
        <w:rPr>
          <w:rFonts w:ascii="Cambria" w:hAnsi="Cambria"/>
        </w:rPr>
        <w:t>Further enquires were made about moving of the speed limit at Brook St.  It was explained that a quote of £4712.00 had been received by Suffolk County Council, however, this was subject to change.  This is to be an agenda item next month.</w:t>
      </w:r>
    </w:p>
    <w:p w:rsidR="00781EFB" w:rsidRDefault="00781EFB" w:rsidP="00781EFB">
      <w:pPr>
        <w:spacing w:after="0" w:line="240" w:lineRule="auto"/>
        <w:rPr>
          <w:rFonts w:ascii="Cambria" w:hAnsi="Cambria"/>
        </w:rPr>
      </w:pPr>
    </w:p>
    <w:p w:rsidR="00781EFB" w:rsidRPr="00781EFB" w:rsidRDefault="00CE138D" w:rsidP="00781EFB">
      <w:pPr>
        <w:spacing w:after="0" w:line="240" w:lineRule="auto"/>
        <w:rPr>
          <w:rFonts w:ascii="Cambria" w:hAnsi="Cambria"/>
          <w:b/>
        </w:rPr>
      </w:pPr>
      <w:r>
        <w:rPr>
          <w:rFonts w:ascii="Cambria" w:hAnsi="Cambria"/>
          <w:b/>
        </w:rPr>
        <w:t>09.12</w:t>
      </w:r>
      <w:r w:rsidR="00781EFB" w:rsidRPr="00781EFB">
        <w:rPr>
          <w:rFonts w:ascii="Cambria" w:hAnsi="Cambria"/>
          <w:b/>
        </w:rPr>
        <w:t xml:space="preserve">  Accounts for approval</w:t>
      </w:r>
    </w:p>
    <w:tbl>
      <w:tblPr>
        <w:tblW w:w="6011" w:type="dxa"/>
        <w:tblInd w:w="250" w:type="dxa"/>
        <w:tblLook w:val="04A0"/>
      </w:tblPr>
      <w:tblGrid>
        <w:gridCol w:w="4480"/>
        <w:gridCol w:w="1531"/>
      </w:tblGrid>
      <w:tr w:rsidR="00781EFB" w:rsidRPr="00781EFB" w:rsidTr="004E028E">
        <w:trPr>
          <w:trHeight w:val="260"/>
        </w:trPr>
        <w:tc>
          <w:tcPr>
            <w:tcW w:w="4480" w:type="dxa"/>
            <w:shd w:val="clear" w:color="auto" w:fill="auto"/>
            <w:noWrap/>
            <w:vAlign w:val="bottom"/>
            <w:hideMark/>
          </w:tcPr>
          <w:tbl>
            <w:tblPr>
              <w:tblW w:w="4254" w:type="dxa"/>
              <w:tblLook w:val="04A0"/>
            </w:tblPr>
            <w:tblGrid>
              <w:gridCol w:w="2809"/>
              <w:gridCol w:w="1445"/>
            </w:tblGrid>
            <w:tr w:rsidR="004E028E" w:rsidRPr="004E028E" w:rsidTr="004E028E">
              <w:trPr>
                <w:trHeight w:val="266"/>
              </w:trPr>
              <w:tc>
                <w:tcPr>
                  <w:tcW w:w="2809" w:type="dxa"/>
                  <w:shd w:val="clear" w:color="auto" w:fill="auto"/>
                  <w:noWrap/>
                  <w:vAlign w:val="bottom"/>
                  <w:hideMark/>
                </w:tcPr>
                <w:p w:rsidR="004E028E" w:rsidRPr="004E028E" w:rsidRDefault="004E028E" w:rsidP="004E028E">
                  <w:pPr>
                    <w:spacing w:after="0" w:line="240" w:lineRule="auto"/>
                    <w:rPr>
                      <w:rFonts w:ascii="Cambria" w:eastAsia="Times New Roman" w:hAnsi="Cambria" w:cs="Arial"/>
                      <w:sz w:val="20"/>
                      <w:szCs w:val="20"/>
                      <w:lang w:eastAsia="en-GB"/>
                    </w:rPr>
                  </w:pPr>
                  <w:r w:rsidRPr="004E028E">
                    <w:rPr>
                      <w:rFonts w:ascii="Cambria" w:eastAsia="Times New Roman" w:hAnsi="Cambria" w:cs="Arial"/>
                      <w:sz w:val="20"/>
                      <w:szCs w:val="20"/>
                      <w:lang w:eastAsia="en-GB"/>
                    </w:rPr>
                    <w:t>Gardens ARB</w:t>
                  </w:r>
                </w:p>
              </w:tc>
              <w:tc>
                <w:tcPr>
                  <w:tcW w:w="1445" w:type="dxa"/>
                  <w:shd w:val="clear" w:color="auto" w:fill="auto"/>
                  <w:noWrap/>
                  <w:vAlign w:val="bottom"/>
                  <w:hideMark/>
                </w:tcPr>
                <w:p w:rsidR="004E028E" w:rsidRPr="004E028E" w:rsidRDefault="004E028E" w:rsidP="004E028E">
                  <w:pPr>
                    <w:spacing w:after="0" w:line="240" w:lineRule="auto"/>
                    <w:jc w:val="right"/>
                    <w:rPr>
                      <w:rFonts w:ascii="Cambria" w:eastAsia="Times New Roman" w:hAnsi="Cambria" w:cs="Arial"/>
                      <w:sz w:val="20"/>
                      <w:szCs w:val="20"/>
                      <w:lang w:eastAsia="en-GB"/>
                    </w:rPr>
                  </w:pPr>
                  <w:r w:rsidRPr="004E028E">
                    <w:rPr>
                      <w:rFonts w:ascii="Cambria" w:eastAsia="Times New Roman" w:hAnsi="Cambria" w:cs="Arial"/>
                      <w:sz w:val="20"/>
                      <w:szCs w:val="20"/>
                      <w:lang w:eastAsia="en-GB"/>
                    </w:rPr>
                    <w:t>2625.7</w:t>
                  </w:r>
                </w:p>
              </w:tc>
            </w:tr>
            <w:tr w:rsidR="004E028E" w:rsidRPr="004E028E" w:rsidTr="004E028E">
              <w:trPr>
                <w:trHeight w:val="266"/>
              </w:trPr>
              <w:tc>
                <w:tcPr>
                  <w:tcW w:w="2809" w:type="dxa"/>
                  <w:shd w:val="clear" w:color="auto" w:fill="auto"/>
                  <w:noWrap/>
                  <w:vAlign w:val="bottom"/>
                  <w:hideMark/>
                </w:tcPr>
                <w:p w:rsidR="004E028E" w:rsidRPr="004E028E" w:rsidRDefault="004E028E" w:rsidP="004E028E">
                  <w:pPr>
                    <w:spacing w:after="0" w:line="240" w:lineRule="auto"/>
                    <w:rPr>
                      <w:rFonts w:ascii="Cambria" w:eastAsia="Times New Roman" w:hAnsi="Cambria" w:cs="Arial"/>
                      <w:sz w:val="20"/>
                      <w:szCs w:val="20"/>
                      <w:lang w:eastAsia="en-GB"/>
                    </w:rPr>
                  </w:pPr>
                  <w:r w:rsidRPr="004E028E">
                    <w:rPr>
                      <w:rFonts w:ascii="Cambria" w:eastAsia="Times New Roman" w:hAnsi="Cambria" w:cs="Arial"/>
                      <w:sz w:val="20"/>
                      <w:szCs w:val="20"/>
                      <w:lang w:eastAsia="en-GB"/>
                    </w:rPr>
                    <w:t>Charge card</w:t>
                  </w:r>
                </w:p>
              </w:tc>
              <w:tc>
                <w:tcPr>
                  <w:tcW w:w="1445" w:type="dxa"/>
                  <w:shd w:val="clear" w:color="auto" w:fill="auto"/>
                  <w:noWrap/>
                  <w:vAlign w:val="bottom"/>
                  <w:hideMark/>
                </w:tcPr>
                <w:p w:rsidR="004E028E" w:rsidRPr="004E028E" w:rsidRDefault="004E028E" w:rsidP="004E028E">
                  <w:pPr>
                    <w:spacing w:after="0" w:line="240" w:lineRule="auto"/>
                    <w:jc w:val="right"/>
                    <w:rPr>
                      <w:rFonts w:ascii="Cambria" w:eastAsia="Times New Roman" w:hAnsi="Cambria" w:cs="Arial"/>
                      <w:sz w:val="20"/>
                      <w:szCs w:val="20"/>
                      <w:lang w:eastAsia="en-GB"/>
                    </w:rPr>
                  </w:pPr>
                  <w:r w:rsidRPr="004E028E">
                    <w:rPr>
                      <w:rFonts w:ascii="Cambria" w:eastAsia="Times New Roman" w:hAnsi="Cambria" w:cs="Arial"/>
                      <w:sz w:val="20"/>
                      <w:szCs w:val="20"/>
                      <w:lang w:eastAsia="en-GB"/>
                    </w:rPr>
                    <w:t>222</w:t>
                  </w:r>
                </w:p>
              </w:tc>
            </w:tr>
            <w:tr w:rsidR="004E028E" w:rsidRPr="004E028E" w:rsidTr="004E028E">
              <w:trPr>
                <w:trHeight w:val="266"/>
              </w:trPr>
              <w:tc>
                <w:tcPr>
                  <w:tcW w:w="2809" w:type="dxa"/>
                  <w:shd w:val="clear" w:color="auto" w:fill="auto"/>
                  <w:noWrap/>
                  <w:vAlign w:val="bottom"/>
                  <w:hideMark/>
                </w:tcPr>
                <w:p w:rsidR="004E028E" w:rsidRPr="004E028E" w:rsidRDefault="004E028E" w:rsidP="004E028E">
                  <w:pPr>
                    <w:spacing w:after="0" w:line="240" w:lineRule="auto"/>
                    <w:rPr>
                      <w:rFonts w:ascii="Cambria" w:eastAsia="Times New Roman" w:hAnsi="Cambria" w:cs="Arial"/>
                      <w:sz w:val="20"/>
                      <w:szCs w:val="20"/>
                      <w:lang w:eastAsia="en-GB"/>
                    </w:rPr>
                  </w:pPr>
                  <w:r w:rsidRPr="004E028E">
                    <w:rPr>
                      <w:rFonts w:ascii="Cambria" w:eastAsia="Times New Roman" w:hAnsi="Cambria" w:cs="Arial"/>
                      <w:sz w:val="20"/>
                      <w:szCs w:val="20"/>
                      <w:lang w:eastAsia="en-GB"/>
                    </w:rPr>
                    <w:t>A Southgate - Xmas tree</w:t>
                  </w:r>
                </w:p>
              </w:tc>
              <w:tc>
                <w:tcPr>
                  <w:tcW w:w="1445" w:type="dxa"/>
                  <w:shd w:val="clear" w:color="auto" w:fill="auto"/>
                  <w:noWrap/>
                  <w:vAlign w:val="bottom"/>
                  <w:hideMark/>
                </w:tcPr>
                <w:p w:rsidR="004E028E" w:rsidRPr="004E028E" w:rsidRDefault="004E028E" w:rsidP="004E028E">
                  <w:pPr>
                    <w:spacing w:after="0" w:line="240" w:lineRule="auto"/>
                    <w:jc w:val="right"/>
                    <w:rPr>
                      <w:rFonts w:ascii="Cambria" w:eastAsia="Times New Roman" w:hAnsi="Cambria" w:cs="Arial"/>
                      <w:sz w:val="20"/>
                      <w:szCs w:val="20"/>
                      <w:lang w:eastAsia="en-GB"/>
                    </w:rPr>
                  </w:pPr>
                  <w:r w:rsidRPr="004E028E">
                    <w:rPr>
                      <w:rFonts w:ascii="Cambria" w:eastAsia="Times New Roman" w:hAnsi="Cambria" w:cs="Arial"/>
                      <w:sz w:val="20"/>
                      <w:szCs w:val="20"/>
                      <w:lang w:eastAsia="en-GB"/>
                    </w:rPr>
                    <w:t>33</w:t>
                  </w:r>
                </w:p>
              </w:tc>
            </w:tr>
          </w:tbl>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r w:rsidR="004E028E" w:rsidRPr="00781EFB" w:rsidTr="004E028E">
        <w:trPr>
          <w:trHeight w:val="260"/>
        </w:trPr>
        <w:tc>
          <w:tcPr>
            <w:tcW w:w="4480" w:type="dxa"/>
            <w:shd w:val="clear" w:color="auto" w:fill="auto"/>
            <w:noWrap/>
            <w:vAlign w:val="bottom"/>
            <w:hideMark/>
          </w:tcPr>
          <w:p w:rsidR="004E028E" w:rsidRPr="00781EFB" w:rsidRDefault="004E028E" w:rsidP="00781EFB">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r w:rsidR="002E3F07">
              <w:rPr>
                <w:rFonts w:ascii="Cambria" w:eastAsia="Times New Roman" w:hAnsi="Cambria" w:cs="Arial"/>
                <w:sz w:val="20"/>
                <w:szCs w:val="20"/>
                <w:lang w:eastAsia="en-GB"/>
              </w:rPr>
              <w:t xml:space="preserve"> </w:t>
            </w:r>
            <w:r>
              <w:rPr>
                <w:rFonts w:ascii="Cambria" w:eastAsia="Times New Roman" w:hAnsi="Cambria" w:cs="Arial"/>
                <w:sz w:val="20"/>
                <w:szCs w:val="20"/>
                <w:lang w:eastAsia="en-GB"/>
              </w:rPr>
              <w:t xml:space="preserve"> Jayden Electrical                                               118.18</w:t>
            </w:r>
          </w:p>
        </w:tc>
        <w:tc>
          <w:tcPr>
            <w:tcW w:w="1531" w:type="dxa"/>
            <w:tcBorders>
              <w:left w:val="nil"/>
            </w:tcBorders>
            <w:shd w:val="clear" w:color="auto" w:fill="auto"/>
            <w:noWrap/>
            <w:vAlign w:val="bottom"/>
            <w:hideMark/>
          </w:tcPr>
          <w:p w:rsidR="004E028E" w:rsidRPr="00781EFB" w:rsidRDefault="004E028E" w:rsidP="00781EFB">
            <w:pPr>
              <w:spacing w:after="0" w:line="240" w:lineRule="auto"/>
              <w:jc w:val="right"/>
              <w:rPr>
                <w:rFonts w:ascii="Cambria" w:eastAsia="Times New Roman" w:hAnsi="Cambria" w:cs="Arial"/>
                <w:sz w:val="20"/>
                <w:szCs w:val="20"/>
                <w:lang w:eastAsia="en-GB"/>
              </w:rPr>
            </w:pPr>
          </w:p>
        </w:tc>
      </w:tr>
      <w:tr w:rsidR="00781EFB" w:rsidRPr="00781EFB" w:rsidTr="004E028E">
        <w:trPr>
          <w:trHeight w:val="260"/>
        </w:trPr>
        <w:tc>
          <w:tcPr>
            <w:tcW w:w="4480"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r w:rsidR="00781EFB" w:rsidRPr="00781EFB" w:rsidTr="004E028E">
        <w:trPr>
          <w:trHeight w:val="260"/>
        </w:trPr>
        <w:tc>
          <w:tcPr>
            <w:tcW w:w="4480"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781EFB" w:rsidRPr="006D20DA" w:rsidRDefault="006D20DA" w:rsidP="00136081">
      <w:pPr>
        <w:spacing w:after="0"/>
        <w:rPr>
          <w:rFonts w:asciiTheme="majorHAnsi" w:hAnsiTheme="majorHAnsi"/>
          <w:b/>
        </w:rPr>
      </w:pPr>
      <w:r w:rsidRPr="006D20DA">
        <w:rPr>
          <w:rFonts w:asciiTheme="majorHAnsi" w:hAnsiTheme="majorHAnsi"/>
          <w:b/>
        </w:rPr>
        <w:t>10.11  Reports from working groups</w:t>
      </w:r>
      <w:r w:rsidR="00781EFB" w:rsidRPr="006D20DA">
        <w:rPr>
          <w:rFonts w:asciiTheme="majorHAnsi" w:hAnsiTheme="majorHAnsi"/>
          <w:b/>
        </w:rPr>
        <w:tab/>
      </w:r>
      <w:r w:rsidR="00781EFB" w:rsidRPr="006D20DA">
        <w:rPr>
          <w:rFonts w:asciiTheme="majorHAnsi" w:hAnsiTheme="majorHAnsi"/>
          <w:b/>
        </w:rPr>
        <w:tab/>
      </w:r>
    </w:p>
    <w:p w:rsidR="008A42B6" w:rsidRDefault="006D20DA" w:rsidP="0008216F">
      <w:pPr>
        <w:spacing w:after="0"/>
        <w:rPr>
          <w:rFonts w:asciiTheme="majorHAnsi" w:hAnsiTheme="majorHAnsi"/>
        </w:rPr>
      </w:pPr>
      <w:r w:rsidRPr="006D20DA">
        <w:rPr>
          <w:rFonts w:asciiTheme="majorHAnsi" w:hAnsiTheme="majorHAnsi"/>
        </w:rPr>
        <w:t>Cemetery – nothing to report</w:t>
      </w:r>
    </w:p>
    <w:p w:rsidR="00CE138D" w:rsidRDefault="00CE138D" w:rsidP="0008216F">
      <w:pPr>
        <w:spacing w:after="0"/>
        <w:rPr>
          <w:rFonts w:asciiTheme="majorHAnsi" w:hAnsiTheme="majorHAnsi"/>
        </w:rPr>
      </w:pPr>
      <w:r>
        <w:rPr>
          <w:rFonts w:asciiTheme="majorHAnsi" w:hAnsiTheme="majorHAnsi"/>
        </w:rPr>
        <w:t xml:space="preserve">Village hall and Finance </w:t>
      </w:r>
      <w:r w:rsidR="00CF30BE">
        <w:rPr>
          <w:rFonts w:asciiTheme="majorHAnsi" w:hAnsiTheme="majorHAnsi"/>
        </w:rPr>
        <w:t>– combined as below:</w:t>
      </w:r>
    </w:p>
    <w:p w:rsidR="00CF30BE" w:rsidRDefault="00CF30BE" w:rsidP="0008216F">
      <w:pPr>
        <w:spacing w:after="0"/>
        <w:rPr>
          <w:rFonts w:asciiTheme="majorHAnsi" w:hAnsiTheme="majorHAnsi"/>
        </w:rPr>
      </w:pPr>
    </w:p>
    <w:p w:rsidR="00CF30BE" w:rsidRDefault="00CF30BE" w:rsidP="00CF30BE">
      <w:pPr>
        <w:spacing w:after="0"/>
        <w:rPr>
          <w:rFonts w:asciiTheme="majorHAnsi" w:hAnsiTheme="majorHAnsi"/>
          <w:b/>
          <w:sz w:val="20"/>
          <w:szCs w:val="20"/>
        </w:rPr>
      </w:pPr>
      <w:r w:rsidRPr="00CF30BE">
        <w:rPr>
          <w:rFonts w:asciiTheme="majorHAnsi" w:hAnsiTheme="majorHAnsi"/>
          <w:b/>
          <w:sz w:val="20"/>
          <w:szCs w:val="20"/>
        </w:rPr>
        <w:t xml:space="preserve">Financing of proposed village hall extension </w:t>
      </w:r>
    </w:p>
    <w:p w:rsidR="00CF30BE" w:rsidRDefault="00CF30BE" w:rsidP="00CF30BE">
      <w:pPr>
        <w:spacing w:after="0"/>
        <w:rPr>
          <w:rFonts w:asciiTheme="majorHAnsi" w:hAnsiTheme="majorHAnsi"/>
          <w:sz w:val="20"/>
          <w:szCs w:val="20"/>
        </w:rPr>
      </w:pPr>
      <w:r w:rsidRPr="00CF30BE">
        <w:rPr>
          <w:rFonts w:asciiTheme="majorHAnsi" w:hAnsiTheme="majorHAnsi"/>
          <w:sz w:val="20"/>
          <w:szCs w:val="20"/>
        </w:rPr>
        <w:t xml:space="preserve">Consideration needs to be given to the financing of the proposed village hall extension. </w:t>
      </w:r>
    </w:p>
    <w:p w:rsidR="00CF30BE" w:rsidRPr="00CF30BE" w:rsidRDefault="00CF30BE" w:rsidP="00CF30BE">
      <w:pPr>
        <w:spacing w:after="0"/>
        <w:rPr>
          <w:rFonts w:asciiTheme="majorHAnsi" w:hAnsiTheme="majorHAnsi"/>
          <w:b/>
          <w:sz w:val="20"/>
          <w:szCs w:val="20"/>
        </w:rPr>
      </w:pPr>
      <w:r w:rsidRPr="00CF30BE">
        <w:rPr>
          <w:rFonts w:asciiTheme="majorHAnsi" w:hAnsiTheme="majorHAnsi"/>
          <w:sz w:val="20"/>
          <w:szCs w:val="20"/>
        </w:rPr>
        <w:t xml:space="preserve"> </w:t>
      </w:r>
    </w:p>
    <w:p w:rsidR="00CF30BE" w:rsidRPr="00CF30BE" w:rsidRDefault="00CF30BE" w:rsidP="00CF30BE">
      <w:pPr>
        <w:spacing w:after="0"/>
        <w:rPr>
          <w:rFonts w:asciiTheme="majorHAnsi" w:hAnsiTheme="majorHAnsi"/>
          <w:sz w:val="20"/>
          <w:szCs w:val="20"/>
        </w:rPr>
      </w:pPr>
      <w:r w:rsidRPr="00CF30BE">
        <w:rPr>
          <w:rFonts w:asciiTheme="majorHAnsi" w:hAnsiTheme="majorHAnsi"/>
          <w:b/>
          <w:sz w:val="20"/>
          <w:szCs w:val="20"/>
        </w:rPr>
        <w:t>Public Works Loan Board</w:t>
      </w:r>
      <w:r w:rsidRPr="00CF30BE">
        <w:rPr>
          <w:rFonts w:asciiTheme="majorHAnsi" w:hAnsiTheme="majorHAnsi"/>
          <w:sz w:val="20"/>
          <w:szCs w:val="20"/>
        </w:rPr>
        <w:t xml:space="preserve"> – this seems to be the preferred method of borrowing using an EIP scheme (payment of capital and interest).  A ‘ballpark’ figure of £500k has been quoted by the architect; this will cover the whole project.  </w:t>
      </w:r>
      <w:r w:rsidRPr="00CF30BE">
        <w:rPr>
          <w:rFonts w:asciiTheme="majorHAnsi" w:hAnsiTheme="majorHAnsi"/>
          <w:b/>
          <w:i/>
          <w:sz w:val="20"/>
          <w:szCs w:val="20"/>
        </w:rPr>
        <w:t>It was resolved</w:t>
      </w:r>
      <w:r>
        <w:rPr>
          <w:rFonts w:asciiTheme="majorHAnsi" w:hAnsiTheme="majorHAnsi"/>
          <w:sz w:val="20"/>
          <w:szCs w:val="20"/>
        </w:rPr>
        <w:t xml:space="preserve"> </w:t>
      </w:r>
      <w:r w:rsidRPr="00CF30BE">
        <w:rPr>
          <w:rFonts w:asciiTheme="majorHAnsi" w:hAnsiTheme="majorHAnsi"/>
          <w:sz w:val="20"/>
          <w:szCs w:val="20"/>
        </w:rPr>
        <w:t xml:space="preserve"> </w:t>
      </w:r>
      <w:r>
        <w:rPr>
          <w:rFonts w:asciiTheme="majorHAnsi" w:hAnsiTheme="majorHAnsi"/>
          <w:sz w:val="20"/>
          <w:szCs w:val="20"/>
        </w:rPr>
        <w:t xml:space="preserve">(Cllr Sewell voted against) </w:t>
      </w:r>
      <w:r w:rsidRPr="00CF30BE">
        <w:rPr>
          <w:rFonts w:asciiTheme="majorHAnsi" w:hAnsiTheme="majorHAnsi"/>
          <w:sz w:val="20"/>
          <w:szCs w:val="20"/>
        </w:rPr>
        <w:t>to make enquiries about a loan of £400k over a 40 year term.  It is anticipated this will cost in the region of £22,700 per annum which will be funded by the Precept (council tax).</w:t>
      </w:r>
    </w:p>
    <w:p w:rsidR="00CF30BE" w:rsidRDefault="00CF30BE" w:rsidP="00CF30BE">
      <w:pPr>
        <w:spacing w:after="0"/>
        <w:rPr>
          <w:rFonts w:asciiTheme="majorHAnsi" w:hAnsiTheme="majorHAnsi"/>
          <w:sz w:val="20"/>
          <w:szCs w:val="20"/>
        </w:rPr>
      </w:pPr>
      <w:r w:rsidRPr="00CF30BE">
        <w:rPr>
          <w:rFonts w:asciiTheme="majorHAnsi" w:hAnsiTheme="majorHAnsi"/>
          <w:sz w:val="20"/>
          <w:szCs w:val="20"/>
        </w:rPr>
        <w:t>Other funding avenues are to be investigated.  There are many that can be applied for.</w:t>
      </w:r>
      <w:r w:rsidRPr="00CF30BE">
        <w:rPr>
          <w:rFonts w:asciiTheme="majorHAnsi" w:hAnsiTheme="majorHAnsi"/>
          <w:sz w:val="20"/>
          <w:szCs w:val="20"/>
        </w:rPr>
        <w:br/>
      </w:r>
    </w:p>
    <w:p w:rsidR="00CF30BE" w:rsidRPr="00CF30BE" w:rsidRDefault="00CF30BE" w:rsidP="00CF30BE">
      <w:pPr>
        <w:rPr>
          <w:rFonts w:asciiTheme="majorHAnsi" w:hAnsiTheme="majorHAnsi"/>
          <w:sz w:val="20"/>
          <w:szCs w:val="20"/>
        </w:rPr>
      </w:pPr>
      <w:r w:rsidRPr="00CF30BE">
        <w:rPr>
          <w:rFonts w:asciiTheme="majorHAnsi" w:hAnsiTheme="majorHAnsi"/>
          <w:b/>
          <w:sz w:val="20"/>
          <w:szCs w:val="20"/>
        </w:rPr>
        <w:t xml:space="preserve">VAT </w:t>
      </w:r>
      <w:r w:rsidRPr="00CF30BE">
        <w:rPr>
          <w:rFonts w:asciiTheme="majorHAnsi" w:hAnsiTheme="majorHAnsi"/>
          <w:sz w:val="20"/>
          <w:szCs w:val="20"/>
        </w:rPr>
        <w:t>– haven taken advice it appears that if purchasing is done via the Parish Council the VAT on a majority of items will be reclaimable.</w:t>
      </w:r>
    </w:p>
    <w:p w:rsidR="00CF30BE" w:rsidRDefault="00CF30BE" w:rsidP="00CF30BE">
      <w:pPr>
        <w:rPr>
          <w:rFonts w:asciiTheme="majorHAnsi" w:hAnsiTheme="majorHAnsi"/>
          <w:sz w:val="20"/>
          <w:szCs w:val="20"/>
        </w:rPr>
      </w:pPr>
      <w:r w:rsidRPr="00CF30BE">
        <w:rPr>
          <w:rFonts w:asciiTheme="majorHAnsi" w:hAnsiTheme="majorHAnsi"/>
          <w:sz w:val="20"/>
          <w:szCs w:val="20"/>
        </w:rPr>
        <w:t>A public consultation is to take place at the village hall on Saturday 25</w:t>
      </w:r>
      <w:r w:rsidRPr="00CF30BE">
        <w:rPr>
          <w:rFonts w:asciiTheme="majorHAnsi" w:hAnsiTheme="majorHAnsi"/>
          <w:sz w:val="20"/>
          <w:szCs w:val="20"/>
          <w:vertAlign w:val="superscript"/>
        </w:rPr>
        <w:t>th</w:t>
      </w:r>
      <w:r w:rsidRPr="00CF30BE">
        <w:rPr>
          <w:rFonts w:asciiTheme="majorHAnsi" w:hAnsiTheme="majorHAnsi"/>
          <w:sz w:val="20"/>
          <w:szCs w:val="20"/>
        </w:rPr>
        <w:t xml:space="preserve"> January 2020.  This will give the public the opportunity to view the proposed plans, give feedback and ask questions.</w:t>
      </w:r>
    </w:p>
    <w:p w:rsidR="00CF30BE" w:rsidRDefault="00CF30BE" w:rsidP="00CF30BE">
      <w:pPr>
        <w:rPr>
          <w:rFonts w:asciiTheme="majorHAnsi" w:hAnsiTheme="majorHAnsi"/>
          <w:sz w:val="20"/>
          <w:szCs w:val="20"/>
        </w:rPr>
      </w:pPr>
      <w:r w:rsidRPr="00CF30BE">
        <w:rPr>
          <w:rFonts w:asciiTheme="majorHAnsi" w:hAnsiTheme="majorHAnsi"/>
          <w:sz w:val="20"/>
          <w:szCs w:val="20"/>
        </w:rPr>
        <w:t>Planning permission is to be looked into after the public consultation, it is hoped this will be submitted mid February.  Cllr Plumb will make preliminary enquiries at BDC.</w:t>
      </w:r>
    </w:p>
    <w:p w:rsidR="006B7758" w:rsidRDefault="00CF30BE" w:rsidP="00CF30BE">
      <w:pPr>
        <w:spacing w:after="0"/>
        <w:rPr>
          <w:rFonts w:asciiTheme="majorHAnsi" w:hAnsiTheme="majorHAnsi"/>
          <w:sz w:val="20"/>
          <w:szCs w:val="20"/>
        </w:rPr>
      </w:pPr>
      <w:r>
        <w:rPr>
          <w:rFonts w:asciiTheme="majorHAnsi" w:hAnsiTheme="majorHAnsi"/>
          <w:sz w:val="20"/>
          <w:szCs w:val="20"/>
        </w:rPr>
        <w:t xml:space="preserve">Climate Emergency group – </w:t>
      </w:r>
    </w:p>
    <w:p w:rsidR="00CF30BE" w:rsidRDefault="00CF30BE" w:rsidP="00CF30BE">
      <w:pPr>
        <w:spacing w:after="0"/>
        <w:rPr>
          <w:rFonts w:asciiTheme="majorHAnsi" w:hAnsiTheme="majorHAnsi"/>
          <w:i/>
          <w:sz w:val="20"/>
          <w:szCs w:val="20"/>
        </w:rPr>
      </w:pPr>
      <w:r w:rsidRPr="00CF30BE">
        <w:rPr>
          <w:rFonts w:asciiTheme="majorHAnsi" w:hAnsiTheme="majorHAnsi"/>
          <w:i/>
          <w:sz w:val="20"/>
          <w:szCs w:val="20"/>
        </w:rPr>
        <w:t>standing orders suspended for Lesli Tunbridge to report</w:t>
      </w:r>
    </w:p>
    <w:p w:rsidR="00CF30BE" w:rsidRDefault="00CF30BE" w:rsidP="00CF30BE">
      <w:pPr>
        <w:spacing w:after="0"/>
        <w:rPr>
          <w:rFonts w:asciiTheme="majorHAnsi" w:hAnsiTheme="majorHAnsi"/>
          <w:sz w:val="20"/>
          <w:szCs w:val="20"/>
        </w:rPr>
      </w:pPr>
      <w:r>
        <w:rPr>
          <w:rFonts w:asciiTheme="majorHAnsi" w:hAnsiTheme="majorHAnsi"/>
          <w:sz w:val="20"/>
          <w:szCs w:val="20"/>
        </w:rPr>
        <w:t>An initial</w:t>
      </w:r>
      <w:r w:rsidR="006B7758">
        <w:rPr>
          <w:rFonts w:asciiTheme="majorHAnsi" w:hAnsiTheme="majorHAnsi"/>
          <w:sz w:val="20"/>
          <w:szCs w:val="20"/>
        </w:rPr>
        <w:t>,</w:t>
      </w:r>
      <w:r>
        <w:rPr>
          <w:rFonts w:asciiTheme="majorHAnsi" w:hAnsiTheme="majorHAnsi"/>
          <w:sz w:val="20"/>
          <w:szCs w:val="20"/>
        </w:rPr>
        <w:t xml:space="preserve"> informal meeting of the group is to be arranged.  Parish Councillors are invited to attend.  </w:t>
      </w:r>
    </w:p>
    <w:p w:rsidR="00CF30BE" w:rsidRDefault="00CF30BE" w:rsidP="006B7758">
      <w:pPr>
        <w:spacing w:after="0"/>
        <w:rPr>
          <w:rFonts w:asciiTheme="majorHAnsi" w:hAnsiTheme="majorHAnsi"/>
          <w:sz w:val="20"/>
          <w:szCs w:val="20"/>
        </w:rPr>
      </w:pPr>
      <w:r>
        <w:rPr>
          <w:rFonts w:asciiTheme="majorHAnsi" w:hAnsiTheme="majorHAnsi"/>
          <w:sz w:val="20"/>
          <w:szCs w:val="20"/>
        </w:rPr>
        <w:t xml:space="preserve">Lesli is in receipt of an Environmental Policy which </w:t>
      </w:r>
      <w:r w:rsidR="006B7758">
        <w:rPr>
          <w:rFonts w:asciiTheme="majorHAnsi" w:hAnsiTheme="majorHAnsi"/>
          <w:sz w:val="20"/>
          <w:szCs w:val="20"/>
        </w:rPr>
        <w:t xml:space="preserve">it is hoped </w:t>
      </w:r>
      <w:r>
        <w:rPr>
          <w:rFonts w:asciiTheme="majorHAnsi" w:hAnsiTheme="majorHAnsi"/>
          <w:sz w:val="20"/>
          <w:szCs w:val="20"/>
        </w:rPr>
        <w:t xml:space="preserve">will be adopted. </w:t>
      </w:r>
    </w:p>
    <w:p w:rsidR="00C71D0A" w:rsidRDefault="00C71D0A" w:rsidP="006B7758">
      <w:pPr>
        <w:spacing w:after="0"/>
        <w:rPr>
          <w:rFonts w:asciiTheme="majorHAnsi" w:hAnsiTheme="majorHAnsi"/>
          <w:sz w:val="20"/>
          <w:szCs w:val="20"/>
        </w:rPr>
      </w:pPr>
      <w:r>
        <w:rPr>
          <w:rFonts w:asciiTheme="majorHAnsi" w:hAnsiTheme="majorHAnsi"/>
          <w:sz w:val="20"/>
          <w:szCs w:val="20"/>
        </w:rPr>
        <w:t>A village resident has offered to calculate the carbon footprint of the village hall.</w:t>
      </w:r>
    </w:p>
    <w:p w:rsidR="00CF30BE" w:rsidRDefault="00CF30BE" w:rsidP="00CF30BE">
      <w:pPr>
        <w:spacing w:after="0"/>
        <w:rPr>
          <w:rFonts w:asciiTheme="majorHAnsi" w:hAnsiTheme="majorHAnsi"/>
          <w:sz w:val="20"/>
          <w:szCs w:val="20"/>
        </w:rPr>
      </w:pPr>
      <w:r>
        <w:rPr>
          <w:rFonts w:asciiTheme="majorHAnsi" w:hAnsiTheme="majorHAnsi"/>
          <w:sz w:val="20"/>
          <w:szCs w:val="20"/>
        </w:rPr>
        <w:t>Lesli and Jackie</w:t>
      </w:r>
      <w:r w:rsidR="006B7758">
        <w:rPr>
          <w:rFonts w:asciiTheme="majorHAnsi" w:hAnsiTheme="majorHAnsi"/>
          <w:sz w:val="20"/>
          <w:szCs w:val="20"/>
        </w:rPr>
        <w:t xml:space="preserve"> Coote attended the Cambridgeshire Climate Emergency course. </w:t>
      </w:r>
    </w:p>
    <w:p w:rsidR="006B7758" w:rsidRDefault="006B7758" w:rsidP="00CF30BE">
      <w:pPr>
        <w:spacing w:after="0"/>
        <w:rPr>
          <w:rFonts w:asciiTheme="majorHAnsi" w:hAnsiTheme="majorHAnsi"/>
          <w:i/>
          <w:sz w:val="20"/>
          <w:szCs w:val="20"/>
        </w:rPr>
      </w:pPr>
      <w:r w:rsidRPr="006B7758">
        <w:rPr>
          <w:rFonts w:asciiTheme="majorHAnsi" w:hAnsiTheme="majorHAnsi"/>
          <w:i/>
          <w:sz w:val="20"/>
          <w:szCs w:val="20"/>
        </w:rPr>
        <w:t>Standing orders re-instated</w:t>
      </w:r>
    </w:p>
    <w:p w:rsidR="006B7758" w:rsidRDefault="006B7758" w:rsidP="00CF30BE">
      <w:pPr>
        <w:spacing w:after="0"/>
        <w:rPr>
          <w:rFonts w:asciiTheme="majorHAnsi" w:hAnsiTheme="majorHAnsi"/>
          <w:i/>
          <w:sz w:val="20"/>
          <w:szCs w:val="20"/>
        </w:rPr>
      </w:pPr>
    </w:p>
    <w:p w:rsidR="006E2E43" w:rsidRDefault="006E2E43" w:rsidP="00CF30BE">
      <w:pPr>
        <w:spacing w:after="0"/>
        <w:rPr>
          <w:rFonts w:asciiTheme="majorHAnsi" w:hAnsiTheme="majorHAnsi"/>
          <w:b/>
          <w:sz w:val="20"/>
          <w:szCs w:val="20"/>
        </w:rPr>
      </w:pPr>
    </w:p>
    <w:p w:rsidR="006E2E43" w:rsidRDefault="006E2E43" w:rsidP="00CF30BE">
      <w:pPr>
        <w:spacing w:after="0"/>
        <w:rPr>
          <w:rFonts w:asciiTheme="majorHAnsi" w:hAnsiTheme="majorHAnsi"/>
          <w:b/>
          <w:sz w:val="20"/>
          <w:szCs w:val="20"/>
        </w:rPr>
      </w:pPr>
    </w:p>
    <w:p w:rsidR="006E2E43" w:rsidRDefault="006E2E43" w:rsidP="00CF30BE">
      <w:pPr>
        <w:spacing w:after="0"/>
        <w:rPr>
          <w:rFonts w:asciiTheme="majorHAnsi" w:hAnsiTheme="majorHAnsi"/>
          <w:b/>
          <w:sz w:val="20"/>
          <w:szCs w:val="20"/>
        </w:rPr>
      </w:pPr>
    </w:p>
    <w:p w:rsidR="006B7758" w:rsidRDefault="009D30B1" w:rsidP="00CF30BE">
      <w:pPr>
        <w:spacing w:after="0"/>
        <w:rPr>
          <w:rFonts w:asciiTheme="majorHAnsi" w:hAnsiTheme="majorHAnsi"/>
          <w:b/>
          <w:sz w:val="20"/>
          <w:szCs w:val="20"/>
        </w:rPr>
      </w:pPr>
      <w:r w:rsidRPr="009D30B1">
        <w:rPr>
          <w:rFonts w:asciiTheme="majorHAnsi" w:hAnsiTheme="majorHAnsi"/>
          <w:b/>
          <w:sz w:val="20"/>
          <w:szCs w:val="20"/>
        </w:rPr>
        <w:lastRenderedPageBreak/>
        <w:t>11.12  Report from Playing Field Committee</w:t>
      </w:r>
    </w:p>
    <w:p w:rsidR="009D30B1" w:rsidRDefault="009D30B1" w:rsidP="00CF30BE">
      <w:pPr>
        <w:spacing w:after="0"/>
        <w:rPr>
          <w:rFonts w:asciiTheme="majorHAnsi" w:hAnsiTheme="majorHAnsi"/>
          <w:sz w:val="20"/>
          <w:szCs w:val="20"/>
        </w:rPr>
      </w:pPr>
      <w:r w:rsidRPr="009D30B1">
        <w:rPr>
          <w:rFonts w:asciiTheme="majorHAnsi" w:hAnsiTheme="majorHAnsi"/>
          <w:sz w:val="20"/>
          <w:szCs w:val="20"/>
        </w:rPr>
        <w:t>Cllr Plumb read the report below:</w:t>
      </w:r>
    </w:p>
    <w:p w:rsidR="005C7067" w:rsidRPr="005C7067" w:rsidRDefault="005C7067" w:rsidP="005C7067">
      <w:pPr>
        <w:jc w:val="center"/>
        <w:rPr>
          <w:rFonts w:ascii="Cambria" w:hAnsi="Cambria" w:cs="Aparajita"/>
          <w:b/>
          <w:bCs/>
          <w:i/>
          <w:sz w:val="20"/>
          <w:szCs w:val="20"/>
          <w:u w:val="single"/>
        </w:rPr>
      </w:pPr>
      <w:r w:rsidRPr="005C7067">
        <w:rPr>
          <w:rFonts w:ascii="Cambria" w:hAnsi="Cambria" w:cs="Aparajita"/>
          <w:b/>
          <w:bCs/>
          <w:i/>
          <w:sz w:val="20"/>
          <w:szCs w:val="20"/>
          <w:u w:val="single"/>
        </w:rPr>
        <w:t>THE GLEMSFORD PLAYING FIELD COMMITTEE REPORT</w:t>
      </w:r>
    </w:p>
    <w:p w:rsidR="005C7067" w:rsidRPr="005C7067" w:rsidRDefault="005C7067" w:rsidP="005C7067">
      <w:pPr>
        <w:rPr>
          <w:rFonts w:ascii="Cambria" w:hAnsi="Cambria" w:cs="Aparajita"/>
          <w:i/>
          <w:sz w:val="20"/>
          <w:szCs w:val="20"/>
        </w:rPr>
      </w:pPr>
      <w:r w:rsidRPr="005C7067">
        <w:rPr>
          <w:rFonts w:ascii="Cambria" w:hAnsi="Cambria" w:cs="Aparajita"/>
          <w:i/>
          <w:sz w:val="20"/>
          <w:szCs w:val="20"/>
        </w:rPr>
        <w:t>The Glemsford playing field committee are committed to redefining the boundaries of the playing field. For reasons of security, accessibility and protection of future investment in the playing fields, it has been unanimously agreed that attempting to open up the existing area between the main entrance and the skate park area is a sensible way of addressing these concerns.</w:t>
      </w:r>
    </w:p>
    <w:p w:rsidR="005C7067" w:rsidRPr="005C7067" w:rsidRDefault="005C7067" w:rsidP="005C7067">
      <w:pPr>
        <w:rPr>
          <w:rFonts w:ascii="Cambria" w:hAnsi="Cambria" w:cs="Aparajita"/>
          <w:i/>
          <w:sz w:val="20"/>
          <w:szCs w:val="20"/>
        </w:rPr>
      </w:pPr>
      <w:r w:rsidRPr="005C7067">
        <w:rPr>
          <w:rFonts w:ascii="Cambria" w:hAnsi="Cambria" w:cs="Aparajita"/>
          <w:i/>
          <w:sz w:val="20"/>
          <w:szCs w:val="20"/>
        </w:rPr>
        <w:t>The landowners have been twice contacted regarding the potential acquisition of this land and it is hoped that, if agreed, an application of S106 funds could be made for all or some of the monies needed to finance this acquisition.</w:t>
      </w:r>
    </w:p>
    <w:p w:rsidR="005C7067" w:rsidRPr="005C7067" w:rsidRDefault="005C7067" w:rsidP="005C7067">
      <w:pPr>
        <w:rPr>
          <w:rFonts w:ascii="Cambria" w:hAnsi="Cambria" w:cs="Aparajita"/>
          <w:i/>
          <w:sz w:val="20"/>
          <w:szCs w:val="20"/>
        </w:rPr>
      </w:pPr>
      <w:r w:rsidRPr="005C7067">
        <w:rPr>
          <w:rFonts w:ascii="Cambria" w:hAnsi="Cambria" w:cs="Aparajita"/>
          <w:i/>
          <w:sz w:val="20"/>
          <w:szCs w:val="20"/>
        </w:rPr>
        <w:t>This is the financial priority of the playing field committee and we hope that all other plans or applications of S106 monies are paused until we can report back on this proposal.</w:t>
      </w:r>
    </w:p>
    <w:p w:rsidR="005C7067" w:rsidRPr="005C7067" w:rsidRDefault="005C7067" w:rsidP="005C7067">
      <w:pPr>
        <w:rPr>
          <w:rFonts w:ascii="Cambria" w:hAnsi="Cambria" w:cs="Aparajita"/>
          <w:i/>
          <w:sz w:val="20"/>
          <w:szCs w:val="20"/>
        </w:rPr>
      </w:pPr>
      <w:r w:rsidRPr="005C7067">
        <w:rPr>
          <w:rFonts w:ascii="Cambria" w:hAnsi="Cambria" w:cs="Aparajita"/>
          <w:i/>
          <w:sz w:val="20"/>
          <w:szCs w:val="20"/>
        </w:rPr>
        <w:t>Most of the committee members are now registered with the charities commission and by default have become trustees of the Glemsford playing field. There are still two committee members that need updating with the charities commission who have now submitted the relevant details to do so.</w:t>
      </w:r>
    </w:p>
    <w:p w:rsidR="005C7067" w:rsidRPr="005C7067" w:rsidRDefault="005C7067" w:rsidP="005C7067">
      <w:pPr>
        <w:rPr>
          <w:rFonts w:ascii="Cambria" w:hAnsi="Cambria" w:cs="Aparajita"/>
          <w:i/>
          <w:sz w:val="20"/>
          <w:szCs w:val="20"/>
        </w:rPr>
      </w:pPr>
      <w:r w:rsidRPr="005C7067">
        <w:rPr>
          <w:rFonts w:ascii="Cambria" w:hAnsi="Cambria" w:cs="Aparajita"/>
          <w:i/>
          <w:sz w:val="20"/>
          <w:szCs w:val="20"/>
        </w:rPr>
        <w:t>As we are now officially acknowledged as a committee, Colin Parmenter has suggested changing the signatories of the charity bank account, in which we agree and will do in due course.</w:t>
      </w:r>
    </w:p>
    <w:p w:rsidR="005C7067" w:rsidRPr="005C7067" w:rsidRDefault="005C7067" w:rsidP="005C7067">
      <w:pPr>
        <w:rPr>
          <w:rFonts w:ascii="Cambria" w:hAnsi="Cambria" w:cs="Aparajita"/>
          <w:i/>
          <w:sz w:val="20"/>
          <w:szCs w:val="20"/>
        </w:rPr>
      </w:pPr>
      <w:r w:rsidRPr="005C7067">
        <w:rPr>
          <w:rFonts w:ascii="Cambria" w:hAnsi="Cambria" w:cs="Aparajita"/>
          <w:i/>
          <w:sz w:val="20"/>
          <w:szCs w:val="20"/>
        </w:rPr>
        <w:t>An amount of cutting back and tidying of the playing field and approach road has been undertaken with the intent of planting some wildflower and to understand the complexities behind our next maintenance contract.</w:t>
      </w:r>
    </w:p>
    <w:p w:rsidR="005C7067" w:rsidRPr="005C7067" w:rsidRDefault="005C7067" w:rsidP="005C7067">
      <w:pPr>
        <w:rPr>
          <w:rFonts w:ascii="Cambria" w:hAnsi="Cambria" w:cs="Aparajita"/>
          <w:i/>
          <w:sz w:val="20"/>
          <w:szCs w:val="20"/>
        </w:rPr>
      </w:pPr>
      <w:r w:rsidRPr="005C7067">
        <w:rPr>
          <w:rFonts w:ascii="Cambria" w:hAnsi="Cambria" w:cs="Aparajita"/>
          <w:i/>
          <w:sz w:val="20"/>
          <w:szCs w:val="20"/>
        </w:rPr>
        <w:t>There has been contact from the WI group regarding planting an amount of trees of on the playing field but it has been advised that until we redefine the boundaries, we will not be sure of where to best undertake this project</w:t>
      </w:r>
    </w:p>
    <w:p w:rsidR="005C7067" w:rsidRPr="005C7067" w:rsidRDefault="005C7067" w:rsidP="005C7067">
      <w:pPr>
        <w:rPr>
          <w:rFonts w:ascii="Cambria" w:hAnsi="Cambria" w:cs="Aparajita"/>
          <w:i/>
          <w:sz w:val="20"/>
          <w:szCs w:val="20"/>
        </w:rPr>
      </w:pPr>
      <w:r w:rsidRPr="005C7067">
        <w:rPr>
          <w:rFonts w:ascii="Cambria" w:hAnsi="Cambria" w:cs="Aparajita"/>
          <w:i/>
          <w:sz w:val="20"/>
          <w:szCs w:val="20"/>
        </w:rPr>
        <w:t>As the registration process of the current committee took longer than expected and was completed in October, the annual AGM which constitutionally, is also scheduled for October, has not yet taken place. It made no sense to deselect any members for re-election and there has been no objection to scheduling the next AGM to October 2020. There are 3 seats available should any other member of the public show interest in joining the committee.</w:t>
      </w:r>
    </w:p>
    <w:p w:rsidR="005C7067" w:rsidRPr="005C7067" w:rsidRDefault="005C7067" w:rsidP="005C7067">
      <w:pPr>
        <w:rPr>
          <w:rFonts w:ascii="Cambria" w:hAnsi="Cambria" w:cs="Aparajita"/>
          <w:i/>
          <w:sz w:val="20"/>
          <w:szCs w:val="20"/>
        </w:rPr>
      </w:pPr>
      <w:r w:rsidRPr="005C7067">
        <w:rPr>
          <w:rFonts w:ascii="Cambria" w:hAnsi="Cambria" w:cs="Aparajita"/>
          <w:i/>
          <w:sz w:val="20"/>
          <w:szCs w:val="20"/>
        </w:rPr>
        <w:t xml:space="preserve">Should any further thoughts or questions need asking please contact us at </w:t>
      </w:r>
      <w:hyperlink r:id="rId8" w:history="1">
        <w:r w:rsidRPr="005C7067">
          <w:rPr>
            <w:rStyle w:val="Hyperlink"/>
            <w:rFonts w:ascii="Cambria" w:hAnsi="Cambria" w:cs="Aparajita"/>
            <w:i/>
            <w:sz w:val="20"/>
            <w:szCs w:val="20"/>
          </w:rPr>
          <w:t>gpfmc19@gmail.com</w:t>
        </w:r>
      </w:hyperlink>
    </w:p>
    <w:p w:rsidR="005C7067" w:rsidRPr="005C7067" w:rsidRDefault="005C7067" w:rsidP="005C7067">
      <w:pPr>
        <w:rPr>
          <w:rFonts w:ascii="Cambria" w:hAnsi="Cambria" w:cs="Aparajita"/>
          <w:i/>
          <w:sz w:val="20"/>
          <w:szCs w:val="20"/>
        </w:rPr>
      </w:pPr>
      <w:r w:rsidRPr="005C7067">
        <w:rPr>
          <w:rFonts w:ascii="Cambria" w:hAnsi="Cambria" w:cs="Aparajita"/>
          <w:i/>
          <w:sz w:val="20"/>
          <w:szCs w:val="20"/>
        </w:rPr>
        <w:t>Many thanks</w:t>
      </w:r>
    </w:p>
    <w:p w:rsidR="005C7067" w:rsidRPr="005C7067" w:rsidRDefault="005C7067" w:rsidP="005C7067">
      <w:pPr>
        <w:rPr>
          <w:rFonts w:ascii="Cambria" w:hAnsi="Cambria" w:cs="Aparajita"/>
          <w:i/>
          <w:sz w:val="20"/>
          <w:szCs w:val="20"/>
        </w:rPr>
      </w:pPr>
      <w:r w:rsidRPr="005C7067">
        <w:rPr>
          <w:rFonts w:ascii="Cambria" w:hAnsi="Cambria" w:cs="Aparajita"/>
          <w:i/>
          <w:sz w:val="20"/>
          <w:szCs w:val="20"/>
        </w:rPr>
        <w:t>Dan Beetles</w:t>
      </w:r>
    </w:p>
    <w:p w:rsidR="009D30B1" w:rsidRPr="005C7067" w:rsidRDefault="005C7067" w:rsidP="00CF30BE">
      <w:pPr>
        <w:spacing w:after="0"/>
        <w:rPr>
          <w:rFonts w:asciiTheme="majorHAnsi" w:hAnsiTheme="majorHAnsi"/>
          <w:i/>
          <w:sz w:val="20"/>
          <w:szCs w:val="20"/>
        </w:rPr>
      </w:pPr>
      <w:r w:rsidRPr="005C7067">
        <w:rPr>
          <w:rFonts w:asciiTheme="majorHAnsi" w:hAnsiTheme="majorHAnsi"/>
          <w:i/>
          <w:sz w:val="20"/>
          <w:szCs w:val="20"/>
        </w:rPr>
        <w:t>Standing orders suspended for public inclusion</w:t>
      </w:r>
    </w:p>
    <w:p w:rsidR="009D30B1" w:rsidRPr="006B7758" w:rsidRDefault="009D30B1" w:rsidP="00CF30BE">
      <w:pPr>
        <w:spacing w:after="0"/>
        <w:rPr>
          <w:rFonts w:asciiTheme="majorHAnsi" w:hAnsiTheme="majorHAnsi"/>
          <w:i/>
          <w:sz w:val="20"/>
          <w:szCs w:val="20"/>
        </w:rPr>
      </w:pPr>
    </w:p>
    <w:p w:rsidR="00CF30BE" w:rsidRDefault="005C7067" w:rsidP="00CF30BE">
      <w:pPr>
        <w:rPr>
          <w:rFonts w:asciiTheme="majorHAnsi" w:hAnsiTheme="majorHAnsi"/>
          <w:sz w:val="20"/>
          <w:szCs w:val="20"/>
        </w:rPr>
      </w:pPr>
      <w:r>
        <w:rPr>
          <w:rFonts w:asciiTheme="majorHAnsi" w:hAnsiTheme="majorHAnsi"/>
          <w:sz w:val="20"/>
          <w:szCs w:val="20"/>
        </w:rPr>
        <w:t xml:space="preserve">Cllr Southgate asked whether the playing field committee had given thought to the installation of a zip wire and the updating of the </w:t>
      </w:r>
      <w:r w:rsidR="00A14CDF">
        <w:rPr>
          <w:rFonts w:asciiTheme="majorHAnsi" w:hAnsiTheme="majorHAnsi"/>
          <w:sz w:val="20"/>
          <w:szCs w:val="20"/>
        </w:rPr>
        <w:t>skate park</w:t>
      </w:r>
      <w:r>
        <w:rPr>
          <w:rFonts w:asciiTheme="majorHAnsi" w:hAnsiTheme="majorHAnsi"/>
          <w:sz w:val="20"/>
          <w:szCs w:val="20"/>
        </w:rPr>
        <w:t xml:space="preserve"> as previously discussed.  Mr Beetles explained that it was felt that as there were on-going discussions with the farmer about acquiring land and redefining the area there would be no sense investing money in new play equipment until plans had been confirmed.</w:t>
      </w:r>
    </w:p>
    <w:p w:rsidR="00E9151C" w:rsidRDefault="00E9151C" w:rsidP="00CF30BE">
      <w:pPr>
        <w:rPr>
          <w:rFonts w:asciiTheme="majorHAnsi" w:hAnsiTheme="majorHAnsi"/>
          <w:sz w:val="20"/>
          <w:szCs w:val="20"/>
        </w:rPr>
      </w:pPr>
      <w:r>
        <w:rPr>
          <w:rFonts w:asciiTheme="majorHAnsi" w:hAnsiTheme="majorHAnsi"/>
          <w:sz w:val="20"/>
          <w:szCs w:val="20"/>
        </w:rPr>
        <w:t>Mr Beetles asked if there were two parties interested in purchasing land.  It was explained that as part of the Neighbourhood Plan a ‘call for sites’ for development had taken place, whereby anyone can put land forward for consideration.  Land next to the playing field is one such site.</w:t>
      </w:r>
    </w:p>
    <w:p w:rsidR="00E9151C" w:rsidRDefault="005C7067" w:rsidP="00CF30BE">
      <w:pPr>
        <w:rPr>
          <w:rFonts w:asciiTheme="majorHAnsi" w:hAnsiTheme="majorHAnsi"/>
          <w:sz w:val="20"/>
          <w:szCs w:val="20"/>
        </w:rPr>
      </w:pPr>
      <w:r>
        <w:rPr>
          <w:rFonts w:asciiTheme="majorHAnsi" w:hAnsiTheme="majorHAnsi"/>
          <w:sz w:val="20"/>
          <w:szCs w:val="20"/>
        </w:rPr>
        <w:lastRenderedPageBreak/>
        <w:t>It was explained by C</w:t>
      </w:r>
      <w:r w:rsidR="00341B1E">
        <w:rPr>
          <w:rFonts w:asciiTheme="majorHAnsi" w:hAnsiTheme="majorHAnsi"/>
          <w:sz w:val="20"/>
          <w:szCs w:val="20"/>
        </w:rPr>
        <w:t>lr Plumb</w:t>
      </w:r>
      <w:r>
        <w:rPr>
          <w:rFonts w:asciiTheme="majorHAnsi" w:hAnsiTheme="majorHAnsi"/>
          <w:sz w:val="20"/>
          <w:szCs w:val="20"/>
        </w:rPr>
        <w:t xml:space="preserve"> that the s106 monies have to be used by 2022-23.</w:t>
      </w:r>
      <w:r w:rsidR="00341B1E">
        <w:rPr>
          <w:rFonts w:asciiTheme="majorHAnsi" w:hAnsiTheme="majorHAnsi"/>
          <w:sz w:val="20"/>
          <w:szCs w:val="20"/>
        </w:rPr>
        <w:t xml:space="preserve">  It was confirmed that commitment had been made some years ago to spend s106 money on updating the skate park and this would not be delayed much longer.  Fencing for the Kings Rd play park may also be financed by s106 money.  There is the possibility that the play park at Crownfields which is currently owned by BDC will be passed to the parish Council to maintain, again by use of s106 funds.</w:t>
      </w:r>
    </w:p>
    <w:p w:rsidR="00341B1E" w:rsidRDefault="00341B1E" w:rsidP="00CF30BE">
      <w:pPr>
        <w:rPr>
          <w:rFonts w:asciiTheme="majorHAnsi" w:hAnsiTheme="majorHAnsi"/>
          <w:sz w:val="20"/>
          <w:szCs w:val="20"/>
        </w:rPr>
      </w:pPr>
      <w:r>
        <w:rPr>
          <w:rFonts w:asciiTheme="majorHAnsi" w:hAnsiTheme="majorHAnsi"/>
          <w:sz w:val="20"/>
          <w:szCs w:val="20"/>
        </w:rPr>
        <w:t xml:space="preserve">The question was raised as to whether s106 funds can be used to purchase land as </w:t>
      </w:r>
      <w:r w:rsidR="00E9151C">
        <w:rPr>
          <w:rFonts w:asciiTheme="majorHAnsi" w:hAnsiTheme="majorHAnsi"/>
          <w:sz w:val="20"/>
          <w:szCs w:val="20"/>
        </w:rPr>
        <w:t xml:space="preserve">it is thought </w:t>
      </w:r>
      <w:r>
        <w:rPr>
          <w:rFonts w:asciiTheme="majorHAnsi" w:hAnsiTheme="majorHAnsi"/>
          <w:sz w:val="20"/>
          <w:szCs w:val="20"/>
        </w:rPr>
        <w:t>funds have to be used for recreational equipment only; this is to be looked into.</w:t>
      </w:r>
    </w:p>
    <w:p w:rsidR="00E9151C" w:rsidRDefault="00E9151C" w:rsidP="00E9151C">
      <w:pPr>
        <w:rPr>
          <w:rFonts w:asciiTheme="majorHAnsi" w:hAnsiTheme="majorHAnsi"/>
          <w:sz w:val="20"/>
          <w:szCs w:val="20"/>
        </w:rPr>
      </w:pPr>
      <w:r>
        <w:rPr>
          <w:rFonts w:asciiTheme="majorHAnsi" w:hAnsiTheme="majorHAnsi"/>
          <w:sz w:val="20"/>
          <w:szCs w:val="20"/>
        </w:rPr>
        <w:t>It is hoped that committee meetings will be held on a Thursday to enable Cllr Plumb (committee member) to attend.</w:t>
      </w:r>
    </w:p>
    <w:p w:rsidR="002F1251" w:rsidRDefault="002F1251" w:rsidP="00E9151C">
      <w:pPr>
        <w:rPr>
          <w:rFonts w:asciiTheme="majorHAnsi" w:hAnsiTheme="majorHAnsi"/>
          <w:sz w:val="20"/>
          <w:szCs w:val="20"/>
        </w:rPr>
      </w:pPr>
    </w:p>
    <w:p w:rsidR="002F1251" w:rsidRPr="002F1251" w:rsidRDefault="002F1251" w:rsidP="002F1251">
      <w:pPr>
        <w:spacing w:after="0"/>
        <w:rPr>
          <w:rFonts w:asciiTheme="majorHAnsi" w:hAnsiTheme="majorHAnsi"/>
          <w:b/>
          <w:sz w:val="20"/>
          <w:szCs w:val="20"/>
        </w:rPr>
      </w:pPr>
      <w:r w:rsidRPr="002F1251">
        <w:rPr>
          <w:rFonts w:asciiTheme="majorHAnsi" w:hAnsiTheme="majorHAnsi"/>
          <w:b/>
          <w:sz w:val="20"/>
          <w:szCs w:val="20"/>
        </w:rPr>
        <w:t>12.12  Newsletter – ideas for distribution</w:t>
      </w:r>
    </w:p>
    <w:p w:rsidR="002F1251" w:rsidRDefault="002F1251" w:rsidP="00E9151C">
      <w:pPr>
        <w:rPr>
          <w:rFonts w:asciiTheme="majorHAnsi" w:hAnsiTheme="majorHAnsi"/>
          <w:sz w:val="20"/>
          <w:szCs w:val="20"/>
        </w:rPr>
      </w:pPr>
      <w:r>
        <w:rPr>
          <w:rFonts w:asciiTheme="majorHAnsi" w:hAnsiTheme="majorHAnsi"/>
          <w:sz w:val="20"/>
          <w:szCs w:val="20"/>
        </w:rPr>
        <w:t>Distrib</w:t>
      </w:r>
      <w:r w:rsidR="006E2E43">
        <w:rPr>
          <w:rFonts w:asciiTheme="majorHAnsi" w:hAnsiTheme="majorHAnsi"/>
          <w:sz w:val="20"/>
          <w:szCs w:val="20"/>
        </w:rPr>
        <w:t>ution of the well received news</w:t>
      </w:r>
      <w:r>
        <w:rPr>
          <w:rFonts w:asciiTheme="majorHAnsi" w:hAnsiTheme="majorHAnsi"/>
          <w:sz w:val="20"/>
          <w:szCs w:val="20"/>
        </w:rPr>
        <w:t>letter is proving difficult.  The following suggestions were made:</w:t>
      </w:r>
    </w:p>
    <w:p w:rsidR="002F1251" w:rsidRDefault="002F1251" w:rsidP="002F1251">
      <w:pPr>
        <w:spacing w:after="0"/>
        <w:rPr>
          <w:rFonts w:asciiTheme="majorHAnsi" w:hAnsiTheme="majorHAnsi"/>
          <w:sz w:val="20"/>
          <w:szCs w:val="20"/>
        </w:rPr>
      </w:pPr>
      <w:r>
        <w:rPr>
          <w:rFonts w:asciiTheme="majorHAnsi" w:hAnsiTheme="majorHAnsi"/>
          <w:sz w:val="20"/>
          <w:szCs w:val="20"/>
        </w:rPr>
        <w:t xml:space="preserve">Copy on Glemsford matters </w:t>
      </w:r>
      <w:r w:rsidR="00A14CDF">
        <w:rPr>
          <w:rFonts w:asciiTheme="majorHAnsi" w:hAnsiTheme="majorHAnsi"/>
          <w:sz w:val="20"/>
          <w:szCs w:val="20"/>
        </w:rPr>
        <w:t>Face book</w:t>
      </w:r>
      <w:r>
        <w:rPr>
          <w:rFonts w:asciiTheme="majorHAnsi" w:hAnsiTheme="majorHAnsi"/>
          <w:sz w:val="20"/>
          <w:szCs w:val="20"/>
        </w:rPr>
        <w:t xml:space="preserve"> page</w:t>
      </w:r>
    </w:p>
    <w:p w:rsidR="002F1251" w:rsidRDefault="002F1251" w:rsidP="002F1251">
      <w:pPr>
        <w:spacing w:after="0"/>
        <w:rPr>
          <w:rFonts w:asciiTheme="majorHAnsi" w:hAnsiTheme="majorHAnsi"/>
          <w:sz w:val="20"/>
          <w:szCs w:val="20"/>
        </w:rPr>
      </w:pPr>
      <w:r>
        <w:rPr>
          <w:rFonts w:asciiTheme="majorHAnsi" w:hAnsiTheme="majorHAnsi"/>
          <w:sz w:val="20"/>
          <w:szCs w:val="20"/>
        </w:rPr>
        <w:t>Copy slotted inside the Contact magazine</w:t>
      </w:r>
    </w:p>
    <w:p w:rsidR="002F1251" w:rsidRDefault="002F1251" w:rsidP="002F1251">
      <w:pPr>
        <w:spacing w:after="0"/>
        <w:rPr>
          <w:rFonts w:asciiTheme="majorHAnsi" w:hAnsiTheme="majorHAnsi"/>
          <w:sz w:val="20"/>
          <w:szCs w:val="20"/>
        </w:rPr>
      </w:pPr>
      <w:r>
        <w:rPr>
          <w:rFonts w:asciiTheme="majorHAnsi" w:hAnsiTheme="majorHAnsi"/>
          <w:sz w:val="20"/>
          <w:szCs w:val="20"/>
        </w:rPr>
        <w:t>Display boxes in prominent places</w:t>
      </w:r>
    </w:p>
    <w:p w:rsidR="002F1251" w:rsidRDefault="002F1251" w:rsidP="00E9151C">
      <w:pPr>
        <w:rPr>
          <w:rFonts w:asciiTheme="majorHAnsi" w:hAnsiTheme="majorHAnsi"/>
          <w:sz w:val="20"/>
          <w:szCs w:val="20"/>
        </w:rPr>
      </w:pPr>
      <w:r>
        <w:rPr>
          <w:rFonts w:asciiTheme="majorHAnsi" w:hAnsiTheme="majorHAnsi"/>
          <w:sz w:val="20"/>
          <w:szCs w:val="20"/>
        </w:rPr>
        <w:t>Copies available at the Friday Cafe</w:t>
      </w:r>
    </w:p>
    <w:p w:rsidR="002F1251" w:rsidRDefault="002F1251" w:rsidP="001B0B97">
      <w:pPr>
        <w:spacing w:after="0"/>
        <w:rPr>
          <w:rFonts w:asciiTheme="majorHAnsi" w:hAnsiTheme="majorHAnsi"/>
          <w:sz w:val="20"/>
          <w:szCs w:val="20"/>
        </w:rPr>
      </w:pPr>
      <w:r>
        <w:rPr>
          <w:rFonts w:asciiTheme="majorHAnsi" w:hAnsiTheme="majorHAnsi"/>
          <w:sz w:val="20"/>
          <w:szCs w:val="20"/>
        </w:rPr>
        <w:t>It is hope</w:t>
      </w:r>
      <w:r w:rsidR="00423046">
        <w:rPr>
          <w:rFonts w:asciiTheme="majorHAnsi" w:hAnsiTheme="majorHAnsi"/>
          <w:sz w:val="20"/>
          <w:szCs w:val="20"/>
        </w:rPr>
        <w:t>d</w:t>
      </w:r>
      <w:r>
        <w:rPr>
          <w:rFonts w:asciiTheme="majorHAnsi" w:hAnsiTheme="majorHAnsi"/>
          <w:sz w:val="20"/>
          <w:szCs w:val="20"/>
        </w:rPr>
        <w:t xml:space="preserve"> the next copy will be published after the Parish Council meeting in January.</w:t>
      </w:r>
    </w:p>
    <w:p w:rsidR="002F1251" w:rsidRDefault="002F1251" w:rsidP="0005137C">
      <w:pPr>
        <w:spacing w:after="0"/>
        <w:rPr>
          <w:rFonts w:asciiTheme="majorHAnsi" w:hAnsiTheme="majorHAnsi"/>
          <w:sz w:val="20"/>
          <w:szCs w:val="20"/>
        </w:rPr>
      </w:pPr>
      <w:r>
        <w:rPr>
          <w:rFonts w:asciiTheme="majorHAnsi" w:hAnsiTheme="majorHAnsi"/>
          <w:sz w:val="20"/>
          <w:szCs w:val="20"/>
        </w:rPr>
        <w:t>A member of the public has offered to distribute some copies.</w:t>
      </w:r>
    </w:p>
    <w:p w:rsidR="00D41984" w:rsidRDefault="00D41984" w:rsidP="00DA421D">
      <w:pPr>
        <w:spacing w:after="0"/>
        <w:rPr>
          <w:rFonts w:asciiTheme="majorHAnsi" w:hAnsiTheme="majorHAnsi"/>
          <w:b/>
          <w:sz w:val="20"/>
          <w:szCs w:val="20"/>
        </w:rPr>
      </w:pPr>
    </w:p>
    <w:p w:rsidR="00DA421D" w:rsidRPr="00DA421D" w:rsidRDefault="00DA421D" w:rsidP="00DA421D">
      <w:pPr>
        <w:spacing w:after="0"/>
        <w:rPr>
          <w:rFonts w:asciiTheme="majorHAnsi" w:hAnsiTheme="majorHAnsi"/>
          <w:b/>
          <w:sz w:val="20"/>
          <w:szCs w:val="20"/>
        </w:rPr>
      </w:pPr>
      <w:r w:rsidRPr="00DA421D">
        <w:rPr>
          <w:rFonts w:asciiTheme="majorHAnsi" w:hAnsiTheme="majorHAnsi"/>
          <w:b/>
          <w:sz w:val="20"/>
          <w:szCs w:val="20"/>
        </w:rPr>
        <w:t>13.12  Meeting dates – to agree</w:t>
      </w:r>
    </w:p>
    <w:p w:rsidR="00DA421D" w:rsidRDefault="00DA421D" w:rsidP="00E9151C">
      <w:pPr>
        <w:rPr>
          <w:rFonts w:asciiTheme="majorHAnsi" w:hAnsiTheme="majorHAnsi"/>
          <w:sz w:val="20"/>
          <w:szCs w:val="20"/>
        </w:rPr>
      </w:pPr>
      <w:r>
        <w:rPr>
          <w:rFonts w:asciiTheme="majorHAnsi" w:hAnsiTheme="majorHAnsi"/>
          <w:sz w:val="20"/>
          <w:szCs w:val="20"/>
        </w:rPr>
        <w:t>Meeting dates were agreed</w:t>
      </w:r>
    </w:p>
    <w:p w:rsidR="00DA421D" w:rsidRDefault="00DA421D" w:rsidP="00DA421D">
      <w:pPr>
        <w:spacing w:before="240" w:after="0"/>
        <w:rPr>
          <w:rFonts w:asciiTheme="majorHAnsi" w:hAnsiTheme="majorHAnsi"/>
          <w:b/>
          <w:sz w:val="20"/>
          <w:szCs w:val="20"/>
        </w:rPr>
      </w:pPr>
      <w:r w:rsidRPr="00DA421D">
        <w:rPr>
          <w:rFonts w:asciiTheme="majorHAnsi" w:hAnsiTheme="majorHAnsi"/>
          <w:b/>
          <w:sz w:val="20"/>
          <w:szCs w:val="20"/>
        </w:rPr>
        <w:t xml:space="preserve">14.12  </w:t>
      </w:r>
      <w:r>
        <w:rPr>
          <w:rFonts w:asciiTheme="majorHAnsi" w:hAnsiTheme="majorHAnsi"/>
          <w:b/>
          <w:sz w:val="20"/>
          <w:szCs w:val="20"/>
        </w:rPr>
        <w:t>P</w:t>
      </w:r>
      <w:r w:rsidRPr="00DA421D">
        <w:rPr>
          <w:rFonts w:asciiTheme="majorHAnsi" w:hAnsiTheme="majorHAnsi"/>
          <w:b/>
          <w:sz w:val="20"/>
          <w:szCs w:val="20"/>
        </w:rPr>
        <w:t>arking issues on grass opposite Wongs/Cherrytree-possible planting of rose bushes</w:t>
      </w:r>
    </w:p>
    <w:p w:rsidR="00DA421D" w:rsidRDefault="00A14CDF" w:rsidP="0005137C">
      <w:pPr>
        <w:spacing w:after="0"/>
        <w:rPr>
          <w:rFonts w:asciiTheme="majorHAnsi" w:hAnsiTheme="majorHAnsi"/>
          <w:sz w:val="20"/>
          <w:szCs w:val="20"/>
        </w:rPr>
      </w:pPr>
      <w:r>
        <w:rPr>
          <w:rFonts w:asciiTheme="majorHAnsi" w:hAnsiTheme="majorHAnsi"/>
          <w:sz w:val="20"/>
          <w:szCs w:val="20"/>
        </w:rPr>
        <w:t>Vehicles’ parking on the grass is</w:t>
      </w:r>
      <w:r w:rsidR="00DA421D">
        <w:rPr>
          <w:rFonts w:asciiTheme="majorHAnsi" w:hAnsiTheme="majorHAnsi"/>
          <w:sz w:val="20"/>
          <w:szCs w:val="20"/>
        </w:rPr>
        <w:t xml:space="preserve"> an issue once again.  The idea of planting</w:t>
      </w:r>
      <w:r w:rsidR="001B0B97">
        <w:rPr>
          <w:rFonts w:asciiTheme="majorHAnsi" w:hAnsiTheme="majorHAnsi"/>
          <w:sz w:val="20"/>
          <w:szCs w:val="20"/>
        </w:rPr>
        <w:t xml:space="preserve"> roses</w:t>
      </w:r>
      <w:r w:rsidR="00DA421D">
        <w:rPr>
          <w:rFonts w:asciiTheme="majorHAnsi" w:hAnsiTheme="majorHAnsi"/>
          <w:sz w:val="20"/>
          <w:szCs w:val="20"/>
        </w:rPr>
        <w:t xml:space="preserve"> was put forward in the hope it will deter drivers front parking on the green.  The WI </w:t>
      </w:r>
      <w:r>
        <w:rPr>
          <w:rFonts w:asciiTheme="majorHAnsi" w:hAnsiTheme="majorHAnsi"/>
          <w:sz w:val="20"/>
          <w:szCs w:val="20"/>
        </w:rPr>
        <w:t>is</w:t>
      </w:r>
      <w:r w:rsidR="00DA421D">
        <w:rPr>
          <w:rFonts w:asciiTheme="majorHAnsi" w:hAnsiTheme="majorHAnsi"/>
          <w:sz w:val="20"/>
          <w:szCs w:val="20"/>
        </w:rPr>
        <w:t xml:space="preserve"> to be approached regarding donating some rose bushes.  This will be an agenda item next month.</w:t>
      </w:r>
    </w:p>
    <w:p w:rsidR="008053C3" w:rsidRDefault="008053C3" w:rsidP="0005137C">
      <w:pPr>
        <w:spacing w:after="0"/>
        <w:rPr>
          <w:rFonts w:asciiTheme="majorHAnsi" w:hAnsiTheme="majorHAnsi"/>
          <w:sz w:val="20"/>
          <w:szCs w:val="20"/>
        </w:rPr>
      </w:pPr>
    </w:p>
    <w:p w:rsidR="008053C3" w:rsidRDefault="008053C3" w:rsidP="00D41984">
      <w:pPr>
        <w:spacing w:after="0"/>
        <w:rPr>
          <w:rFonts w:asciiTheme="majorHAnsi" w:hAnsiTheme="majorHAnsi"/>
          <w:b/>
          <w:sz w:val="20"/>
          <w:szCs w:val="20"/>
        </w:rPr>
      </w:pPr>
      <w:r w:rsidRPr="008053C3">
        <w:rPr>
          <w:rFonts w:asciiTheme="majorHAnsi" w:hAnsiTheme="majorHAnsi"/>
          <w:b/>
          <w:sz w:val="20"/>
          <w:szCs w:val="20"/>
        </w:rPr>
        <w:t>15.12  St Mary’s Church – flooding issues</w:t>
      </w:r>
    </w:p>
    <w:p w:rsidR="008053C3" w:rsidRDefault="008053C3" w:rsidP="008053C3">
      <w:pPr>
        <w:rPr>
          <w:rFonts w:asciiTheme="majorHAnsi" w:hAnsiTheme="majorHAnsi"/>
          <w:sz w:val="20"/>
          <w:szCs w:val="20"/>
        </w:rPr>
      </w:pPr>
      <w:r>
        <w:rPr>
          <w:rFonts w:asciiTheme="majorHAnsi" w:hAnsiTheme="majorHAnsi"/>
          <w:sz w:val="20"/>
          <w:szCs w:val="20"/>
        </w:rPr>
        <w:t xml:space="preserve">Cllr Plumb met with a representative from Suffolk County Council, CCllr Kemp and Mr </w:t>
      </w:r>
      <w:r w:rsidR="00D73036">
        <w:rPr>
          <w:rFonts w:asciiTheme="majorHAnsi" w:hAnsiTheme="majorHAnsi"/>
          <w:sz w:val="20"/>
          <w:szCs w:val="20"/>
        </w:rPr>
        <w:t>Ford of Park F</w:t>
      </w:r>
      <w:r>
        <w:rPr>
          <w:rFonts w:asciiTheme="majorHAnsi" w:hAnsiTheme="majorHAnsi"/>
          <w:sz w:val="20"/>
          <w:szCs w:val="20"/>
        </w:rPr>
        <w:t>arm to discuss the flooding issues at the Church.  It was agreed engineers will look into a scheme to rectify the matter.  SCC originally quoted in excess of £11000.00 to do the work; Mr Ford quoted in the region of £4000.00, however, he will need to become SCC accredited to complete works.</w:t>
      </w:r>
    </w:p>
    <w:p w:rsidR="00D41984" w:rsidRDefault="00D41984" w:rsidP="00D41984">
      <w:pPr>
        <w:spacing w:after="0"/>
        <w:rPr>
          <w:rFonts w:asciiTheme="majorHAnsi" w:hAnsiTheme="majorHAnsi"/>
          <w:b/>
          <w:sz w:val="20"/>
          <w:szCs w:val="20"/>
        </w:rPr>
      </w:pPr>
      <w:r w:rsidRPr="00D41984">
        <w:rPr>
          <w:rFonts w:asciiTheme="majorHAnsi" w:hAnsiTheme="majorHAnsi"/>
          <w:b/>
          <w:sz w:val="20"/>
          <w:szCs w:val="20"/>
        </w:rPr>
        <w:t>16.12  Additional litter bin request – Hunts Hill Stores/Post Office</w:t>
      </w:r>
    </w:p>
    <w:p w:rsidR="00D41984" w:rsidRDefault="00D41984" w:rsidP="008053C3">
      <w:pPr>
        <w:rPr>
          <w:rFonts w:asciiTheme="majorHAnsi" w:hAnsiTheme="majorHAnsi"/>
          <w:sz w:val="20"/>
          <w:szCs w:val="20"/>
        </w:rPr>
      </w:pPr>
      <w:r>
        <w:rPr>
          <w:rFonts w:asciiTheme="majorHAnsi" w:hAnsiTheme="majorHAnsi"/>
          <w:sz w:val="20"/>
          <w:szCs w:val="20"/>
        </w:rPr>
        <w:t>A request for an additional litter bin has been received.  It was agreed that if the store owner is willing to pay for the bin at a cost of £235.00 plus VAT the Parish Council will pay to have it emptied.</w:t>
      </w:r>
    </w:p>
    <w:p w:rsidR="00D41984" w:rsidRPr="00D41984" w:rsidRDefault="00D41984" w:rsidP="00D41984">
      <w:pPr>
        <w:spacing w:after="0"/>
        <w:rPr>
          <w:rFonts w:asciiTheme="majorHAnsi" w:hAnsiTheme="majorHAnsi"/>
          <w:b/>
          <w:sz w:val="20"/>
          <w:szCs w:val="20"/>
        </w:rPr>
      </w:pPr>
      <w:r w:rsidRPr="00D41984">
        <w:rPr>
          <w:rFonts w:asciiTheme="majorHAnsi" w:hAnsiTheme="majorHAnsi"/>
          <w:b/>
          <w:sz w:val="20"/>
          <w:szCs w:val="20"/>
        </w:rPr>
        <w:t>17.12  Use of SALC for internal audit services – to agree</w:t>
      </w:r>
    </w:p>
    <w:p w:rsidR="00D41984" w:rsidRDefault="00D41984" w:rsidP="008053C3">
      <w:pPr>
        <w:rPr>
          <w:rFonts w:asciiTheme="majorHAnsi" w:hAnsiTheme="majorHAnsi"/>
          <w:sz w:val="20"/>
          <w:szCs w:val="20"/>
        </w:rPr>
      </w:pPr>
      <w:r>
        <w:rPr>
          <w:rFonts w:asciiTheme="majorHAnsi" w:hAnsiTheme="majorHAnsi"/>
          <w:sz w:val="20"/>
          <w:szCs w:val="20"/>
        </w:rPr>
        <w:t>It was agreed to continue to use SALC as the internal auditors</w:t>
      </w:r>
    </w:p>
    <w:p w:rsidR="00D41984" w:rsidRDefault="00D41984" w:rsidP="008053C3">
      <w:pPr>
        <w:rPr>
          <w:rFonts w:asciiTheme="majorHAnsi" w:hAnsiTheme="majorHAnsi"/>
          <w:b/>
          <w:sz w:val="20"/>
          <w:szCs w:val="20"/>
        </w:rPr>
      </w:pPr>
      <w:r w:rsidRPr="00D41984">
        <w:rPr>
          <w:rFonts w:asciiTheme="majorHAnsi" w:hAnsiTheme="majorHAnsi"/>
          <w:b/>
          <w:sz w:val="20"/>
          <w:szCs w:val="20"/>
        </w:rPr>
        <w:t>18.12  Correspondence to report</w:t>
      </w:r>
    </w:p>
    <w:p w:rsidR="00D41984" w:rsidRDefault="00AC6879" w:rsidP="008053C3">
      <w:pPr>
        <w:rPr>
          <w:rFonts w:asciiTheme="majorHAnsi" w:hAnsiTheme="majorHAnsi"/>
          <w:sz w:val="20"/>
          <w:szCs w:val="20"/>
        </w:rPr>
      </w:pPr>
      <w:r w:rsidRPr="00AC6879">
        <w:rPr>
          <w:rFonts w:asciiTheme="majorHAnsi" w:hAnsiTheme="majorHAnsi"/>
          <w:sz w:val="20"/>
          <w:szCs w:val="20"/>
        </w:rPr>
        <w:t xml:space="preserve">Swarco have offered </w:t>
      </w:r>
      <w:r>
        <w:rPr>
          <w:rFonts w:asciiTheme="majorHAnsi" w:hAnsiTheme="majorHAnsi"/>
          <w:sz w:val="20"/>
          <w:szCs w:val="20"/>
        </w:rPr>
        <w:t>an annual maintenance contract for</w:t>
      </w:r>
      <w:r w:rsidRPr="00AC6879">
        <w:rPr>
          <w:rFonts w:asciiTheme="majorHAnsi" w:hAnsiTheme="majorHAnsi"/>
          <w:sz w:val="20"/>
          <w:szCs w:val="20"/>
        </w:rPr>
        <w:t xml:space="preserve"> the Speed Indicator Devices</w:t>
      </w:r>
      <w:r>
        <w:rPr>
          <w:rFonts w:asciiTheme="majorHAnsi" w:hAnsiTheme="majorHAnsi"/>
          <w:sz w:val="20"/>
          <w:szCs w:val="20"/>
        </w:rPr>
        <w:t xml:space="preserve"> at a cost of £526.00 plus VAT.  It appears these are the only people to maintain these </w:t>
      </w:r>
      <w:r w:rsidR="005758DD">
        <w:rPr>
          <w:rFonts w:asciiTheme="majorHAnsi" w:hAnsiTheme="majorHAnsi"/>
          <w:sz w:val="20"/>
          <w:szCs w:val="20"/>
        </w:rPr>
        <w:t>devices and contract for other P</w:t>
      </w:r>
      <w:r>
        <w:rPr>
          <w:rFonts w:asciiTheme="majorHAnsi" w:hAnsiTheme="majorHAnsi"/>
          <w:sz w:val="20"/>
          <w:szCs w:val="20"/>
        </w:rPr>
        <w:t>arish Councils in the area.  This will be an agenda item next month.</w:t>
      </w:r>
    </w:p>
    <w:p w:rsidR="00AC6879" w:rsidRDefault="00AC6879" w:rsidP="008053C3">
      <w:pPr>
        <w:rPr>
          <w:rFonts w:asciiTheme="majorHAnsi" w:hAnsiTheme="majorHAnsi"/>
          <w:sz w:val="20"/>
          <w:szCs w:val="20"/>
        </w:rPr>
      </w:pPr>
      <w:r>
        <w:rPr>
          <w:rFonts w:asciiTheme="majorHAnsi" w:hAnsiTheme="majorHAnsi"/>
          <w:sz w:val="20"/>
          <w:szCs w:val="20"/>
        </w:rPr>
        <w:t>Friends of Glemsford School have asked if they can erect some simple dog fouling signs on the verges near to the school.  This was agreed.</w:t>
      </w:r>
    </w:p>
    <w:p w:rsidR="00AC6879" w:rsidRDefault="00A14CDF" w:rsidP="008053C3">
      <w:pPr>
        <w:rPr>
          <w:rFonts w:asciiTheme="majorHAnsi" w:hAnsiTheme="majorHAnsi"/>
          <w:sz w:val="20"/>
          <w:szCs w:val="20"/>
        </w:rPr>
      </w:pPr>
      <w:r>
        <w:rPr>
          <w:rFonts w:asciiTheme="majorHAnsi" w:hAnsiTheme="majorHAnsi"/>
          <w:sz w:val="20"/>
          <w:szCs w:val="20"/>
        </w:rPr>
        <w:lastRenderedPageBreak/>
        <w:t>EON has</w:t>
      </w:r>
      <w:r w:rsidR="00AC6879">
        <w:rPr>
          <w:rFonts w:asciiTheme="majorHAnsi" w:hAnsiTheme="majorHAnsi"/>
          <w:sz w:val="20"/>
          <w:szCs w:val="20"/>
        </w:rPr>
        <w:t xml:space="preserve"> advised that the electricity DDR for the Village Hall is to reduce to £108.00pm due to the account being £552.43 in credit.</w:t>
      </w:r>
    </w:p>
    <w:p w:rsidR="000A0E7C" w:rsidRDefault="00AC6879" w:rsidP="000A0E7C">
      <w:pPr>
        <w:spacing w:after="0"/>
        <w:rPr>
          <w:rFonts w:asciiTheme="majorHAnsi" w:eastAsia="Times New Roman" w:hAnsiTheme="majorHAnsi"/>
          <w:i/>
          <w:color w:val="000000"/>
          <w:sz w:val="20"/>
          <w:szCs w:val="20"/>
        </w:rPr>
      </w:pPr>
      <w:r>
        <w:rPr>
          <w:rFonts w:asciiTheme="majorHAnsi" w:hAnsiTheme="majorHAnsi"/>
          <w:sz w:val="20"/>
          <w:szCs w:val="20"/>
        </w:rPr>
        <w:t xml:space="preserve">Harriet North </w:t>
      </w:r>
      <w:r w:rsidR="000A0E7C">
        <w:rPr>
          <w:rFonts w:asciiTheme="majorHAnsi" w:hAnsiTheme="majorHAnsi"/>
          <w:sz w:val="20"/>
          <w:szCs w:val="20"/>
        </w:rPr>
        <w:t>sent the following message:</w:t>
      </w:r>
      <w:r w:rsidR="000A0E7C">
        <w:rPr>
          <w:rFonts w:asciiTheme="majorHAnsi" w:hAnsiTheme="majorHAnsi"/>
          <w:sz w:val="20"/>
          <w:szCs w:val="20"/>
        </w:rPr>
        <w:br/>
      </w:r>
      <w:r w:rsidR="000A0E7C" w:rsidRPr="000A0E7C">
        <w:rPr>
          <w:rFonts w:asciiTheme="majorHAnsi" w:eastAsia="Times New Roman" w:hAnsiTheme="majorHAnsi"/>
          <w:i/>
          <w:color w:val="000000"/>
          <w:sz w:val="20"/>
          <w:szCs w:val="20"/>
        </w:rPr>
        <w:t>“Thank you to all the Glemsford Parish Councillors for the time and care you give for the benefit of the village and all residents. You do take the time to listen and this has been demonstrated, for example, during the Neighbourhood Plan Open Days at the village hall and the Parish Council newsletter. I hope the agenda for the festive season is a restful but happy one!”</w:t>
      </w:r>
    </w:p>
    <w:p w:rsidR="000A0E7C" w:rsidRDefault="000A0E7C" w:rsidP="000A0E7C">
      <w:pPr>
        <w:rPr>
          <w:rFonts w:asciiTheme="majorHAnsi" w:eastAsia="Times New Roman" w:hAnsiTheme="majorHAnsi"/>
          <w:i/>
          <w:color w:val="000000"/>
          <w:sz w:val="20"/>
          <w:szCs w:val="20"/>
        </w:rPr>
      </w:pPr>
    </w:p>
    <w:p w:rsidR="000A0E7C" w:rsidRDefault="000A0E7C" w:rsidP="00900FE2">
      <w:pPr>
        <w:rPr>
          <w:rFonts w:asciiTheme="majorHAnsi" w:eastAsia="Times New Roman" w:hAnsiTheme="majorHAnsi"/>
          <w:color w:val="000000"/>
          <w:sz w:val="20"/>
          <w:szCs w:val="20"/>
        </w:rPr>
      </w:pPr>
      <w:r w:rsidRPr="000A0E7C">
        <w:rPr>
          <w:rFonts w:asciiTheme="majorHAnsi" w:eastAsia="Times New Roman" w:hAnsiTheme="majorHAnsi"/>
          <w:color w:val="000000"/>
          <w:sz w:val="20"/>
          <w:szCs w:val="20"/>
        </w:rPr>
        <w:t>Finally, a reminder</w:t>
      </w:r>
      <w:r>
        <w:rPr>
          <w:rFonts w:asciiTheme="majorHAnsi" w:eastAsia="Times New Roman" w:hAnsiTheme="majorHAnsi"/>
          <w:color w:val="000000"/>
          <w:sz w:val="20"/>
          <w:szCs w:val="20"/>
        </w:rPr>
        <w:t>,</w:t>
      </w:r>
      <w:r w:rsidRPr="000A0E7C">
        <w:rPr>
          <w:rFonts w:asciiTheme="majorHAnsi" w:eastAsia="Times New Roman" w:hAnsiTheme="majorHAnsi"/>
          <w:color w:val="000000"/>
          <w:sz w:val="20"/>
          <w:szCs w:val="20"/>
        </w:rPr>
        <w:t xml:space="preserve"> there are three vacant positions on the Parish Council.  If anyone is interested please contact the clerk</w:t>
      </w:r>
    </w:p>
    <w:p w:rsidR="00A4555C" w:rsidRPr="000A0E7C" w:rsidRDefault="00546982" w:rsidP="00900FE2">
      <w:pPr>
        <w:rPr>
          <w:rFonts w:asciiTheme="majorHAnsi" w:eastAsia="Times New Roman" w:hAnsiTheme="majorHAnsi"/>
          <w:color w:val="000000"/>
          <w:sz w:val="20"/>
          <w:szCs w:val="20"/>
        </w:rPr>
      </w:pPr>
      <w:r w:rsidRPr="00546982">
        <w:rPr>
          <w:rFonts w:asciiTheme="majorHAnsi" w:hAnsiTheme="majorHAnsi"/>
          <w:b/>
        </w:rPr>
        <w:t>1</w:t>
      </w:r>
      <w:r w:rsidR="000A0E7C">
        <w:rPr>
          <w:rFonts w:asciiTheme="majorHAnsi" w:hAnsiTheme="majorHAnsi"/>
          <w:b/>
        </w:rPr>
        <w:t xml:space="preserve">19.12  </w:t>
      </w:r>
      <w:r w:rsidR="00A4555C">
        <w:rPr>
          <w:rFonts w:asciiTheme="majorHAnsi" w:hAnsiTheme="majorHAnsi"/>
          <w:b/>
        </w:rPr>
        <w:t xml:space="preserve">Date of next meeting – </w:t>
      </w:r>
      <w:r w:rsidR="004C3313">
        <w:rPr>
          <w:rFonts w:asciiTheme="majorHAnsi" w:hAnsiTheme="majorHAnsi"/>
          <w:b/>
        </w:rPr>
        <w:t>1</w:t>
      </w:r>
      <w:r w:rsidR="000A0E7C">
        <w:rPr>
          <w:rFonts w:asciiTheme="majorHAnsi" w:hAnsiTheme="majorHAnsi"/>
          <w:b/>
        </w:rPr>
        <w:t>4</w:t>
      </w:r>
      <w:r w:rsidR="000A0E7C" w:rsidRPr="000A0E7C">
        <w:rPr>
          <w:rFonts w:asciiTheme="majorHAnsi" w:hAnsiTheme="majorHAnsi"/>
          <w:b/>
          <w:vertAlign w:val="superscript"/>
        </w:rPr>
        <w:t>th</w:t>
      </w:r>
      <w:r w:rsidR="000A0E7C">
        <w:rPr>
          <w:rFonts w:asciiTheme="majorHAnsi" w:hAnsiTheme="majorHAnsi"/>
          <w:b/>
        </w:rPr>
        <w:t xml:space="preserve"> Jan 2020</w:t>
      </w:r>
      <w:r w:rsidR="004C3313">
        <w:rPr>
          <w:rFonts w:asciiTheme="majorHAnsi" w:hAnsiTheme="majorHAnsi"/>
          <w:b/>
        </w:rPr>
        <w:t xml:space="preserve"> </w:t>
      </w:r>
      <w:r w:rsidR="006107AE">
        <w:rPr>
          <w:rFonts w:asciiTheme="majorHAnsi" w:hAnsiTheme="majorHAnsi"/>
          <w:b/>
        </w:rPr>
        <w:t>@ 7pm</w:t>
      </w:r>
    </w:p>
    <w:p w:rsidR="00A4555C" w:rsidRDefault="00A4555C" w:rsidP="00B21716">
      <w:pPr>
        <w:spacing w:after="0" w:line="240" w:lineRule="auto"/>
        <w:rPr>
          <w:rFonts w:asciiTheme="majorHAnsi" w:hAnsiTheme="majorHAnsi"/>
          <w:b/>
        </w:rPr>
      </w:pPr>
    </w:p>
    <w:p w:rsidR="00A4555C" w:rsidRPr="00A4555C" w:rsidRDefault="00900FE2" w:rsidP="00B21716">
      <w:pPr>
        <w:spacing w:after="0" w:line="240" w:lineRule="auto"/>
        <w:rPr>
          <w:rFonts w:asciiTheme="majorHAnsi" w:hAnsiTheme="majorHAnsi"/>
        </w:rPr>
      </w:pPr>
      <w:r>
        <w:rPr>
          <w:rFonts w:asciiTheme="majorHAnsi" w:hAnsiTheme="majorHAnsi"/>
        </w:rPr>
        <w:t>Meeting finished at 7.55</w:t>
      </w:r>
      <w:r w:rsidR="004C3313">
        <w:rPr>
          <w:rFonts w:asciiTheme="majorHAnsi" w:hAnsiTheme="majorHAnsi"/>
        </w:rPr>
        <w:t>pm</w:t>
      </w:r>
    </w:p>
    <w:p w:rsidR="00684F89" w:rsidRDefault="00684F89" w:rsidP="00B21716">
      <w:pPr>
        <w:spacing w:after="0" w:line="240" w:lineRule="auto"/>
        <w:rPr>
          <w:rFonts w:asciiTheme="majorHAnsi" w:hAnsiTheme="majorHAnsi"/>
        </w:rPr>
      </w:pPr>
    </w:p>
    <w:tbl>
      <w:tblPr>
        <w:tblW w:w="10526" w:type="dxa"/>
        <w:tblInd w:w="94" w:type="dxa"/>
        <w:tblLook w:val="04A0"/>
      </w:tblPr>
      <w:tblGrid>
        <w:gridCol w:w="156"/>
        <w:gridCol w:w="1284"/>
        <w:gridCol w:w="1489"/>
        <w:gridCol w:w="1338"/>
        <w:gridCol w:w="4819"/>
        <w:gridCol w:w="1440"/>
      </w:tblGrid>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2301E9" w:rsidRPr="00731285" w:rsidRDefault="002301E9" w:rsidP="002301E9">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4458CF" w:rsidRPr="004458CF" w:rsidRDefault="004458CF"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BE21EF"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731285"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841A9D" w:rsidRPr="00386AC0" w:rsidTr="00D9518F">
        <w:trPr>
          <w:trHeight w:val="255"/>
        </w:trPr>
        <w:tc>
          <w:tcPr>
            <w:tcW w:w="9086" w:type="dxa"/>
            <w:gridSpan w:val="5"/>
            <w:shd w:val="clear" w:color="auto" w:fill="auto"/>
            <w:noWrap/>
            <w:vAlign w:val="bottom"/>
            <w:hideMark/>
          </w:tcPr>
          <w:p w:rsidR="00841A9D" w:rsidRPr="000A306D"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Tr="00D9518F">
        <w:trPr>
          <w:gridBefore w:val="1"/>
          <w:gridAfter w:val="2"/>
          <w:wBefore w:w="156" w:type="dxa"/>
          <w:wAfter w:w="6259" w:type="dxa"/>
          <w:trHeight w:val="255"/>
        </w:trPr>
        <w:tc>
          <w:tcPr>
            <w:tcW w:w="2773" w:type="dxa"/>
            <w:gridSpan w:val="2"/>
            <w:shd w:val="clear" w:color="auto" w:fill="auto"/>
            <w:noWrap/>
            <w:vAlign w:val="bottom"/>
            <w:hideMark/>
          </w:tcPr>
          <w:p w:rsidR="000A306D" w:rsidRPr="000A306D" w:rsidRDefault="000A306D">
            <w:pPr>
              <w:rPr>
                <w:rFonts w:asciiTheme="majorHAnsi" w:hAnsiTheme="majorHAnsi" w:cs="Arial"/>
                <w:sz w:val="20"/>
                <w:szCs w:val="20"/>
              </w:rPr>
            </w:pPr>
          </w:p>
        </w:tc>
        <w:tc>
          <w:tcPr>
            <w:tcW w:w="1338" w:type="dxa"/>
            <w:shd w:val="clear" w:color="auto" w:fill="auto"/>
            <w:noWrap/>
            <w:vAlign w:val="bottom"/>
            <w:hideMark/>
          </w:tcPr>
          <w:p w:rsidR="000A306D" w:rsidRPr="000A306D" w:rsidRDefault="000A306D">
            <w:pPr>
              <w:jc w:val="right"/>
              <w:rPr>
                <w:rFonts w:asciiTheme="majorHAnsi" w:hAnsiTheme="majorHAnsi" w:cs="Arial"/>
                <w:sz w:val="20"/>
                <w:szCs w:val="20"/>
              </w:rPr>
            </w:pPr>
          </w:p>
        </w:tc>
      </w:tr>
      <w:tr w:rsidR="00841A9D" w:rsidRPr="00386AC0" w:rsidTr="00D9518F">
        <w:trPr>
          <w:trHeight w:val="255"/>
        </w:trPr>
        <w:tc>
          <w:tcPr>
            <w:tcW w:w="9086" w:type="dxa"/>
            <w:gridSpan w:val="5"/>
            <w:shd w:val="clear" w:color="auto" w:fill="auto"/>
            <w:noWrap/>
            <w:vAlign w:val="bottom"/>
            <w:hideMark/>
          </w:tcPr>
          <w:p w:rsidR="00841A9D" w:rsidRPr="00386AC0"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3525DB" w:rsidRPr="00386AC0" w:rsidTr="00D9518F">
        <w:trPr>
          <w:gridAfter w:val="4"/>
          <w:wAfter w:w="9086" w:type="dxa"/>
          <w:trHeight w:val="255"/>
        </w:trPr>
        <w:tc>
          <w:tcPr>
            <w:tcW w:w="1440" w:type="dxa"/>
            <w:gridSpan w:val="2"/>
            <w:shd w:val="clear" w:color="auto" w:fill="auto"/>
            <w:noWrap/>
            <w:vAlign w:val="bottom"/>
            <w:hideMark/>
          </w:tcPr>
          <w:p w:rsidR="003525DB" w:rsidRPr="00386AC0" w:rsidRDefault="003525DB" w:rsidP="00841A9D">
            <w:pPr>
              <w:spacing w:after="0" w:line="240" w:lineRule="auto"/>
              <w:jc w:val="right"/>
              <w:rPr>
                <w:rFonts w:asciiTheme="majorHAnsi" w:eastAsia="Times New Roman" w:hAnsiTheme="majorHAnsi" w:cs="Arial"/>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default" r:id="rId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774" w:rsidRDefault="00D55774" w:rsidP="00304CC9">
      <w:pPr>
        <w:spacing w:after="0" w:line="240" w:lineRule="auto"/>
      </w:pPr>
      <w:r>
        <w:separator/>
      </w:r>
    </w:p>
  </w:endnote>
  <w:endnote w:type="continuationSeparator" w:id="0">
    <w:p w:rsidR="00D55774" w:rsidRDefault="00D55774"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arajita">
    <w:altName w:val="Times New Roman"/>
    <w:panose1 w:val="020B06040202020202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A14CDF" w:rsidRDefault="00A63BCF">
        <w:pPr>
          <w:pStyle w:val="Footer"/>
          <w:jc w:val="center"/>
        </w:pPr>
        <w:fldSimple w:instr=" PAGE   \* MERGEFORMAT ">
          <w:r w:rsidR="00FF73FC">
            <w:rPr>
              <w:noProof/>
            </w:rPr>
            <w:t>5</w:t>
          </w:r>
        </w:fldSimple>
      </w:p>
    </w:sdtContent>
  </w:sdt>
  <w:p w:rsidR="00A14CDF" w:rsidRDefault="00A14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774" w:rsidRDefault="00D55774" w:rsidP="00304CC9">
      <w:pPr>
        <w:spacing w:after="0" w:line="240" w:lineRule="auto"/>
      </w:pPr>
      <w:r>
        <w:separator/>
      </w:r>
    </w:p>
  </w:footnote>
  <w:footnote w:type="continuationSeparator" w:id="0">
    <w:p w:rsidR="00D55774" w:rsidRDefault="00D55774"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F" w:rsidRDefault="00A14C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1"/>
  </w:num>
  <w:num w:numId="4">
    <w:abstractNumId w:val="5"/>
  </w:num>
  <w:num w:numId="5">
    <w:abstractNumId w:val="18"/>
  </w:num>
  <w:num w:numId="6">
    <w:abstractNumId w:val="10"/>
  </w:num>
  <w:num w:numId="7">
    <w:abstractNumId w:val="13"/>
  </w:num>
  <w:num w:numId="8">
    <w:abstractNumId w:val="15"/>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67266"/>
  </w:hdrShapeDefaults>
  <w:footnotePr>
    <w:footnote w:id="-1"/>
    <w:footnote w:id="0"/>
  </w:footnotePr>
  <w:endnotePr>
    <w:endnote w:id="-1"/>
    <w:endnote w:id="0"/>
  </w:endnotePr>
  <w:compat/>
  <w:rsids>
    <w:rsidRoot w:val="00DF3F91"/>
    <w:rsid w:val="000001CD"/>
    <w:rsid w:val="00001F9E"/>
    <w:rsid w:val="00002AAB"/>
    <w:rsid w:val="00005AB7"/>
    <w:rsid w:val="00005EB8"/>
    <w:rsid w:val="00005FF8"/>
    <w:rsid w:val="00006542"/>
    <w:rsid w:val="00007B5C"/>
    <w:rsid w:val="00007F07"/>
    <w:rsid w:val="000103D9"/>
    <w:rsid w:val="000166C2"/>
    <w:rsid w:val="00016F98"/>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561C"/>
    <w:rsid w:val="00045CF2"/>
    <w:rsid w:val="00046075"/>
    <w:rsid w:val="00047E06"/>
    <w:rsid w:val="00047EEF"/>
    <w:rsid w:val="0005137C"/>
    <w:rsid w:val="00051BA8"/>
    <w:rsid w:val="00051D00"/>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66AB"/>
    <w:rsid w:val="0008715E"/>
    <w:rsid w:val="000871EA"/>
    <w:rsid w:val="000873F7"/>
    <w:rsid w:val="0008757F"/>
    <w:rsid w:val="000912DE"/>
    <w:rsid w:val="00092A64"/>
    <w:rsid w:val="000948DB"/>
    <w:rsid w:val="000957B7"/>
    <w:rsid w:val="00097F23"/>
    <w:rsid w:val="00097F53"/>
    <w:rsid w:val="000A0266"/>
    <w:rsid w:val="000A0E7C"/>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E615D"/>
    <w:rsid w:val="000F4BCE"/>
    <w:rsid w:val="000F5CCE"/>
    <w:rsid w:val="000F66F6"/>
    <w:rsid w:val="000F69C6"/>
    <w:rsid w:val="001004CB"/>
    <w:rsid w:val="00100E52"/>
    <w:rsid w:val="001068AB"/>
    <w:rsid w:val="00112ECF"/>
    <w:rsid w:val="00114E33"/>
    <w:rsid w:val="001202E0"/>
    <w:rsid w:val="001211CD"/>
    <w:rsid w:val="001216C2"/>
    <w:rsid w:val="00124498"/>
    <w:rsid w:val="00127D0B"/>
    <w:rsid w:val="00130C61"/>
    <w:rsid w:val="0013108F"/>
    <w:rsid w:val="00131D30"/>
    <w:rsid w:val="00132DD1"/>
    <w:rsid w:val="00133ABF"/>
    <w:rsid w:val="00134391"/>
    <w:rsid w:val="00136081"/>
    <w:rsid w:val="00141C51"/>
    <w:rsid w:val="0014214B"/>
    <w:rsid w:val="001474A1"/>
    <w:rsid w:val="00150335"/>
    <w:rsid w:val="00151CBB"/>
    <w:rsid w:val="00152819"/>
    <w:rsid w:val="00154505"/>
    <w:rsid w:val="001556A5"/>
    <w:rsid w:val="00155C1C"/>
    <w:rsid w:val="00156657"/>
    <w:rsid w:val="00156FA8"/>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EF9"/>
    <w:rsid w:val="001A50AC"/>
    <w:rsid w:val="001B0B97"/>
    <w:rsid w:val="001B0FC4"/>
    <w:rsid w:val="001B3772"/>
    <w:rsid w:val="001B4CB4"/>
    <w:rsid w:val="001B4D5E"/>
    <w:rsid w:val="001B532A"/>
    <w:rsid w:val="001B7CD1"/>
    <w:rsid w:val="001C24F2"/>
    <w:rsid w:val="001C26F3"/>
    <w:rsid w:val="001C6C1A"/>
    <w:rsid w:val="001D0586"/>
    <w:rsid w:val="001D0DB9"/>
    <w:rsid w:val="001D0E64"/>
    <w:rsid w:val="001D3259"/>
    <w:rsid w:val="001D47D7"/>
    <w:rsid w:val="001D48CC"/>
    <w:rsid w:val="001D4AEA"/>
    <w:rsid w:val="001D4DA8"/>
    <w:rsid w:val="001D5329"/>
    <w:rsid w:val="001D71B6"/>
    <w:rsid w:val="001E067C"/>
    <w:rsid w:val="001E412D"/>
    <w:rsid w:val="001E4EE3"/>
    <w:rsid w:val="001E58F1"/>
    <w:rsid w:val="001E63FA"/>
    <w:rsid w:val="001F2661"/>
    <w:rsid w:val="001F4BA9"/>
    <w:rsid w:val="001F5A23"/>
    <w:rsid w:val="002010A5"/>
    <w:rsid w:val="002011DF"/>
    <w:rsid w:val="00203F3D"/>
    <w:rsid w:val="00204C21"/>
    <w:rsid w:val="00204C49"/>
    <w:rsid w:val="00210603"/>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B2A"/>
    <w:rsid w:val="00272715"/>
    <w:rsid w:val="00272C4E"/>
    <w:rsid w:val="00273D47"/>
    <w:rsid w:val="002744DB"/>
    <w:rsid w:val="0027749D"/>
    <w:rsid w:val="0028110E"/>
    <w:rsid w:val="0028180C"/>
    <w:rsid w:val="002821F4"/>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B0075"/>
    <w:rsid w:val="002B0B8C"/>
    <w:rsid w:val="002B241D"/>
    <w:rsid w:val="002B4696"/>
    <w:rsid w:val="002B60EF"/>
    <w:rsid w:val="002B6345"/>
    <w:rsid w:val="002B65B3"/>
    <w:rsid w:val="002B76B7"/>
    <w:rsid w:val="002C108F"/>
    <w:rsid w:val="002C2445"/>
    <w:rsid w:val="002C389A"/>
    <w:rsid w:val="002C5C62"/>
    <w:rsid w:val="002D0C25"/>
    <w:rsid w:val="002D26E4"/>
    <w:rsid w:val="002D2E41"/>
    <w:rsid w:val="002D48E0"/>
    <w:rsid w:val="002D61A1"/>
    <w:rsid w:val="002D6A06"/>
    <w:rsid w:val="002E0590"/>
    <w:rsid w:val="002E339F"/>
    <w:rsid w:val="002E3855"/>
    <w:rsid w:val="002E3F07"/>
    <w:rsid w:val="002E4B94"/>
    <w:rsid w:val="002E6D62"/>
    <w:rsid w:val="002E7D0C"/>
    <w:rsid w:val="002F08BD"/>
    <w:rsid w:val="002F1251"/>
    <w:rsid w:val="002F37B3"/>
    <w:rsid w:val="002F3E5B"/>
    <w:rsid w:val="002F75BB"/>
    <w:rsid w:val="003008A2"/>
    <w:rsid w:val="00300D9F"/>
    <w:rsid w:val="00301CEB"/>
    <w:rsid w:val="00304B61"/>
    <w:rsid w:val="00304CC9"/>
    <w:rsid w:val="00305926"/>
    <w:rsid w:val="00306161"/>
    <w:rsid w:val="00307948"/>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31A9B"/>
    <w:rsid w:val="00333CAD"/>
    <w:rsid w:val="00333F3E"/>
    <w:rsid w:val="003413F5"/>
    <w:rsid w:val="00341B1E"/>
    <w:rsid w:val="0034454B"/>
    <w:rsid w:val="00344842"/>
    <w:rsid w:val="00345A2F"/>
    <w:rsid w:val="00346139"/>
    <w:rsid w:val="0034639B"/>
    <w:rsid w:val="0034677B"/>
    <w:rsid w:val="003470AE"/>
    <w:rsid w:val="003525DB"/>
    <w:rsid w:val="00353903"/>
    <w:rsid w:val="003560FB"/>
    <w:rsid w:val="00360512"/>
    <w:rsid w:val="00363137"/>
    <w:rsid w:val="00363AEF"/>
    <w:rsid w:val="00364DCC"/>
    <w:rsid w:val="00366EB5"/>
    <w:rsid w:val="00367D69"/>
    <w:rsid w:val="00372320"/>
    <w:rsid w:val="00373D23"/>
    <w:rsid w:val="00374472"/>
    <w:rsid w:val="00381E22"/>
    <w:rsid w:val="00383B5C"/>
    <w:rsid w:val="00383F81"/>
    <w:rsid w:val="003850C2"/>
    <w:rsid w:val="0038585F"/>
    <w:rsid w:val="00386AC0"/>
    <w:rsid w:val="00392833"/>
    <w:rsid w:val="00393C16"/>
    <w:rsid w:val="00394705"/>
    <w:rsid w:val="00397471"/>
    <w:rsid w:val="003A0F1F"/>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150B"/>
    <w:rsid w:val="00403553"/>
    <w:rsid w:val="004039A8"/>
    <w:rsid w:val="00403CD9"/>
    <w:rsid w:val="00405264"/>
    <w:rsid w:val="00406171"/>
    <w:rsid w:val="00406393"/>
    <w:rsid w:val="004078E0"/>
    <w:rsid w:val="0041135C"/>
    <w:rsid w:val="004125AF"/>
    <w:rsid w:val="00415994"/>
    <w:rsid w:val="00415EA4"/>
    <w:rsid w:val="00420A19"/>
    <w:rsid w:val="0042216D"/>
    <w:rsid w:val="004228AE"/>
    <w:rsid w:val="00423046"/>
    <w:rsid w:val="0042684F"/>
    <w:rsid w:val="004273E9"/>
    <w:rsid w:val="0042740E"/>
    <w:rsid w:val="004311D2"/>
    <w:rsid w:val="004312DE"/>
    <w:rsid w:val="00432D00"/>
    <w:rsid w:val="0043435C"/>
    <w:rsid w:val="00436DF0"/>
    <w:rsid w:val="00436ECE"/>
    <w:rsid w:val="00441034"/>
    <w:rsid w:val="0044173F"/>
    <w:rsid w:val="00442469"/>
    <w:rsid w:val="00443406"/>
    <w:rsid w:val="004458CF"/>
    <w:rsid w:val="00447D53"/>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BCD"/>
    <w:rsid w:val="004762C1"/>
    <w:rsid w:val="0047669E"/>
    <w:rsid w:val="0047673C"/>
    <w:rsid w:val="0047690E"/>
    <w:rsid w:val="00477D35"/>
    <w:rsid w:val="00480888"/>
    <w:rsid w:val="00483964"/>
    <w:rsid w:val="00483F9E"/>
    <w:rsid w:val="00484DDA"/>
    <w:rsid w:val="004859F1"/>
    <w:rsid w:val="00490586"/>
    <w:rsid w:val="00495AA2"/>
    <w:rsid w:val="004962E9"/>
    <w:rsid w:val="004970B5"/>
    <w:rsid w:val="004973EF"/>
    <w:rsid w:val="004A2740"/>
    <w:rsid w:val="004A34B9"/>
    <w:rsid w:val="004A4D29"/>
    <w:rsid w:val="004A4F54"/>
    <w:rsid w:val="004A5F02"/>
    <w:rsid w:val="004A6C19"/>
    <w:rsid w:val="004A73FE"/>
    <w:rsid w:val="004B1DCF"/>
    <w:rsid w:val="004B5552"/>
    <w:rsid w:val="004C145B"/>
    <w:rsid w:val="004C23D9"/>
    <w:rsid w:val="004C3313"/>
    <w:rsid w:val="004C3719"/>
    <w:rsid w:val="004C3ADD"/>
    <w:rsid w:val="004C3DD3"/>
    <w:rsid w:val="004C458E"/>
    <w:rsid w:val="004C5519"/>
    <w:rsid w:val="004C6140"/>
    <w:rsid w:val="004C7105"/>
    <w:rsid w:val="004C7F0F"/>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6F3"/>
    <w:rsid w:val="004F4157"/>
    <w:rsid w:val="004F4978"/>
    <w:rsid w:val="004F4AD1"/>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3C3"/>
    <w:rsid w:val="00531460"/>
    <w:rsid w:val="00535140"/>
    <w:rsid w:val="005365E3"/>
    <w:rsid w:val="00537FB1"/>
    <w:rsid w:val="005411D4"/>
    <w:rsid w:val="00541E4C"/>
    <w:rsid w:val="00543255"/>
    <w:rsid w:val="00546982"/>
    <w:rsid w:val="005470EB"/>
    <w:rsid w:val="00547838"/>
    <w:rsid w:val="00547F67"/>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58DD"/>
    <w:rsid w:val="00576426"/>
    <w:rsid w:val="005809D8"/>
    <w:rsid w:val="00581E4B"/>
    <w:rsid w:val="0058301E"/>
    <w:rsid w:val="0058348C"/>
    <w:rsid w:val="00584462"/>
    <w:rsid w:val="00584AED"/>
    <w:rsid w:val="00584D0B"/>
    <w:rsid w:val="00585653"/>
    <w:rsid w:val="00585B0A"/>
    <w:rsid w:val="005903A3"/>
    <w:rsid w:val="00594FCD"/>
    <w:rsid w:val="00596493"/>
    <w:rsid w:val="005971D2"/>
    <w:rsid w:val="005A0EF0"/>
    <w:rsid w:val="005A1B3B"/>
    <w:rsid w:val="005A4289"/>
    <w:rsid w:val="005A5469"/>
    <w:rsid w:val="005B1049"/>
    <w:rsid w:val="005B2EDE"/>
    <w:rsid w:val="005B5BA4"/>
    <w:rsid w:val="005B709A"/>
    <w:rsid w:val="005C2965"/>
    <w:rsid w:val="005C3D3D"/>
    <w:rsid w:val="005C465D"/>
    <w:rsid w:val="005C7067"/>
    <w:rsid w:val="005D05F5"/>
    <w:rsid w:val="005D184B"/>
    <w:rsid w:val="005D2E5E"/>
    <w:rsid w:val="005D37FB"/>
    <w:rsid w:val="005D74AB"/>
    <w:rsid w:val="005D7DBB"/>
    <w:rsid w:val="005E121E"/>
    <w:rsid w:val="005E34B1"/>
    <w:rsid w:val="005E6AA5"/>
    <w:rsid w:val="005F0607"/>
    <w:rsid w:val="005F1690"/>
    <w:rsid w:val="005F2D81"/>
    <w:rsid w:val="005F4C86"/>
    <w:rsid w:val="005F4D56"/>
    <w:rsid w:val="005F6E86"/>
    <w:rsid w:val="005F744A"/>
    <w:rsid w:val="005F7C62"/>
    <w:rsid w:val="006006BE"/>
    <w:rsid w:val="00600FCE"/>
    <w:rsid w:val="00603677"/>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37F87"/>
    <w:rsid w:val="00641050"/>
    <w:rsid w:val="00644CD7"/>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00AA"/>
    <w:rsid w:val="006758AE"/>
    <w:rsid w:val="006758E7"/>
    <w:rsid w:val="00675EC6"/>
    <w:rsid w:val="00680BB1"/>
    <w:rsid w:val="00680DB6"/>
    <w:rsid w:val="00680F4D"/>
    <w:rsid w:val="00681B61"/>
    <w:rsid w:val="0068247F"/>
    <w:rsid w:val="00682ACB"/>
    <w:rsid w:val="00683F4C"/>
    <w:rsid w:val="00684A67"/>
    <w:rsid w:val="00684F89"/>
    <w:rsid w:val="00685FBF"/>
    <w:rsid w:val="00687AE6"/>
    <w:rsid w:val="00691D0C"/>
    <w:rsid w:val="00697512"/>
    <w:rsid w:val="006978E1"/>
    <w:rsid w:val="006A168E"/>
    <w:rsid w:val="006A16DE"/>
    <w:rsid w:val="006A175A"/>
    <w:rsid w:val="006A1C80"/>
    <w:rsid w:val="006A2F8F"/>
    <w:rsid w:val="006A3681"/>
    <w:rsid w:val="006A39BD"/>
    <w:rsid w:val="006A587C"/>
    <w:rsid w:val="006A65F1"/>
    <w:rsid w:val="006A6EDE"/>
    <w:rsid w:val="006A75F0"/>
    <w:rsid w:val="006B06D5"/>
    <w:rsid w:val="006B0F63"/>
    <w:rsid w:val="006B11A5"/>
    <w:rsid w:val="006B236E"/>
    <w:rsid w:val="006B258D"/>
    <w:rsid w:val="006B3C06"/>
    <w:rsid w:val="006B5316"/>
    <w:rsid w:val="006B7758"/>
    <w:rsid w:val="006C07FE"/>
    <w:rsid w:val="006C0D2A"/>
    <w:rsid w:val="006C3273"/>
    <w:rsid w:val="006C3A14"/>
    <w:rsid w:val="006C41F4"/>
    <w:rsid w:val="006C5304"/>
    <w:rsid w:val="006C5F2A"/>
    <w:rsid w:val="006D0ADB"/>
    <w:rsid w:val="006D20DA"/>
    <w:rsid w:val="006D2EAF"/>
    <w:rsid w:val="006D3884"/>
    <w:rsid w:val="006D4CAA"/>
    <w:rsid w:val="006D51A0"/>
    <w:rsid w:val="006D571C"/>
    <w:rsid w:val="006D717F"/>
    <w:rsid w:val="006E025F"/>
    <w:rsid w:val="006E0779"/>
    <w:rsid w:val="006E2E43"/>
    <w:rsid w:val="006E348D"/>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DBD"/>
    <w:rsid w:val="0072175F"/>
    <w:rsid w:val="0072421B"/>
    <w:rsid w:val="00726931"/>
    <w:rsid w:val="00727303"/>
    <w:rsid w:val="0072774D"/>
    <w:rsid w:val="0073020F"/>
    <w:rsid w:val="00731285"/>
    <w:rsid w:val="00736218"/>
    <w:rsid w:val="0073707E"/>
    <w:rsid w:val="00740073"/>
    <w:rsid w:val="0074065F"/>
    <w:rsid w:val="00740CB7"/>
    <w:rsid w:val="007445CC"/>
    <w:rsid w:val="007465D4"/>
    <w:rsid w:val="00746EA0"/>
    <w:rsid w:val="00747B9C"/>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810A0"/>
    <w:rsid w:val="00781EFB"/>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2796"/>
    <w:rsid w:val="007B35C7"/>
    <w:rsid w:val="007B3E33"/>
    <w:rsid w:val="007B42FC"/>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7F7118"/>
    <w:rsid w:val="0080109D"/>
    <w:rsid w:val="0080164F"/>
    <w:rsid w:val="00801886"/>
    <w:rsid w:val="00803116"/>
    <w:rsid w:val="00804A6E"/>
    <w:rsid w:val="0080534B"/>
    <w:rsid w:val="008053C3"/>
    <w:rsid w:val="00805668"/>
    <w:rsid w:val="0080661A"/>
    <w:rsid w:val="0081070A"/>
    <w:rsid w:val="00813ED9"/>
    <w:rsid w:val="008152F9"/>
    <w:rsid w:val="008161C9"/>
    <w:rsid w:val="00817E05"/>
    <w:rsid w:val="0082195C"/>
    <w:rsid w:val="008257EF"/>
    <w:rsid w:val="00826B1E"/>
    <w:rsid w:val="0083319E"/>
    <w:rsid w:val="0083357A"/>
    <w:rsid w:val="00833FD0"/>
    <w:rsid w:val="00834996"/>
    <w:rsid w:val="00836C63"/>
    <w:rsid w:val="0083794B"/>
    <w:rsid w:val="008412BF"/>
    <w:rsid w:val="00841A9D"/>
    <w:rsid w:val="00841B6D"/>
    <w:rsid w:val="008425BF"/>
    <w:rsid w:val="00843EC2"/>
    <w:rsid w:val="00845295"/>
    <w:rsid w:val="00846942"/>
    <w:rsid w:val="00851D79"/>
    <w:rsid w:val="00851F9F"/>
    <w:rsid w:val="008521C8"/>
    <w:rsid w:val="00852A40"/>
    <w:rsid w:val="00855A9C"/>
    <w:rsid w:val="00856317"/>
    <w:rsid w:val="00860279"/>
    <w:rsid w:val="0086164D"/>
    <w:rsid w:val="008623DF"/>
    <w:rsid w:val="00864794"/>
    <w:rsid w:val="008663A1"/>
    <w:rsid w:val="008675FF"/>
    <w:rsid w:val="00867CE8"/>
    <w:rsid w:val="008711F8"/>
    <w:rsid w:val="00871CDC"/>
    <w:rsid w:val="008731D5"/>
    <w:rsid w:val="00873F03"/>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A212F"/>
    <w:rsid w:val="008A37C6"/>
    <w:rsid w:val="008A41EC"/>
    <w:rsid w:val="008A42B6"/>
    <w:rsid w:val="008A58FE"/>
    <w:rsid w:val="008B04C4"/>
    <w:rsid w:val="008B1B19"/>
    <w:rsid w:val="008B3550"/>
    <w:rsid w:val="008B55FB"/>
    <w:rsid w:val="008B5A5D"/>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E15B6"/>
    <w:rsid w:val="008E1703"/>
    <w:rsid w:val="008E488F"/>
    <w:rsid w:val="008E7948"/>
    <w:rsid w:val="008F0757"/>
    <w:rsid w:val="008F1054"/>
    <w:rsid w:val="008F10B5"/>
    <w:rsid w:val="008F1E7D"/>
    <w:rsid w:val="008F2783"/>
    <w:rsid w:val="008F42E2"/>
    <w:rsid w:val="008F7B61"/>
    <w:rsid w:val="008F7B8D"/>
    <w:rsid w:val="009001A5"/>
    <w:rsid w:val="00900FE2"/>
    <w:rsid w:val="00901C0E"/>
    <w:rsid w:val="009030A8"/>
    <w:rsid w:val="00903630"/>
    <w:rsid w:val="009036B6"/>
    <w:rsid w:val="00904BA5"/>
    <w:rsid w:val="00904D51"/>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136D"/>
    <w:rsid w:val="009213D9"/>
    <w:rsid w:val="00921A99"/>
    <w:rsid w:val="00923088"/>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DE5"/>
    <w:rsid w:val="00942387"/>
    <w:rsid w:val="00942BF9"/>
    <w:rsid w:val="00946047"/>
    <w:rsid w:val="00947F6A"/>
    <w:rsid w:val="00952D26"/>
    <w:rsid w:val="00953202"/>
    <w:rsid w:val="00953495"/>
    <w:rsid w:val="0095593F"/>
    <w:rsid w:val="00956266"/>
    <w:rsid w:val="00956C48"/>
    <w:rsid w:val="00956E5A"/>
    <w:rsid w:val="00956F13"/>
    <w:rsid w:val="00962073"/>
    <w:rsid w:val="00962283"/>
    <w:rsid w:val="00962FFE"/>
    <w:rsid w:val="00963F82"/>
    <w:rsid w:val="0097211F"/>
    <w:rsid w:val="00980019"/>
    <w:rsid w:val="00980F5F"/>
    <w:rsid w:val="00982719"/>
    <w:rsid w:val="00984A4F"/>
    <w:rsid w:val="00984ABB"/>
    <w:rsid w:val="00990D98"/>
    <w:rsid w:val="00990DA6"/>
    <w:rsid w:val="009916CD"/>
    <w:rsid w:val="00991B95"/>
    <w:rsid w:val="00992616"/>
    <w:rsid w:val="00992702"/>
    <w:rsid w:val="009935A6"/>
    <w:rsid w:val="0099491E"/>
    <w:rsid w:val="009957B9"/>
    <w:rsid w:val="00995A72"/>
    <w:rsid w:val="009A1407"/>
    <w:rsid w:val="009A26BD"/>
    <w:rsid w:val="009A2F2A"/>
    <w:rsid w:val="009A3395"/>
    <w:rsid w:val="009A3BFC"/>
    <w:rsid w:val="009A40CA"/>
    <w:rsid w:val="009A41CD"/>
    <w:rsid w:val="009A4558"/>
    <w:rsid w:val="009A4685"/>
    <w:rsid w:val="009A55CF"/>
    <w:rsid w:val="009A60D9"/>
    <w:rsid w:val="009A69C6"/>
    <w:rsid w:val="009A73D1"/>
    <w:rsid w:val="009A7870"/>
    <w:rsid w:val="009B118F"/>
    <w:rsid w:val="009B41B1"/>
    <w:rsid w:val="009B6C91"/>
    <w:rsid w:val="009B7025"/>
    <w:rsid w:val="009C2279"/>
    <w:rsid w:val="009C28E0"/>
    <w:rsid w:val="009C2D10"/>
    <w:rsid w:val="009C37C8"/>
    <w:rsid w:val="009C4768"/>
    <w:rsid w:val="009C77A6"/>
    <w:rsid w:val="009C7F8B"/>
    <w:rsid w:val="009D0567"/>
    <w:rsid w:val="009D086A"/>
    <w:rsid w:val="009D0D54"/>
    <w:rsid w:val="009D2138"/>
    <w:rsid w:val="009D30B1"/>
    <w:rsid w:val="009D388B"/>
    <w:rsid w:val="009D531B"/>
    <w:rsid w:val="009D73B4"/>
    <w:rsid w:val="009E0112"/>
    <w:rsid w:val="009E3D8C"/>
    <w:rsid w:val="009E548D"/>
    <w:rsid w:val="009E6C7E"/>
    <w:rsid w:val="009E7BC0"/>
    <w:rsid w:val="009E7DBD"/>
    <w:rsid w:val="009F1DAB"/>
    <w:rsid w:val="009F3231"/>
    <w:rsid w:val="009F4388"/>
    <w:rsid w:val="00A00E3F"/>
    <w:rsid w:val="00A0146D"/>
    <w:rsid w:val="00A0353A"/>
    <w:rsid w:val="00A0472E"/>
    <w:rsid w:val="00A06CB9"/>
    <w:rsid w:val="00A10E24"/>
    <w:rsid w:val="00A12583"/>
    <w:rsid w:val="00A136CA"/>
    <w:rsid w:val="00A14659"/>
    <w:rsid w:val="00A14B19"/>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64A0"/>
    <w:rsid w:val="00A56851"/>
    <w:rsid w:val="00A570C7"/>
    <w:rsid w:val="00A57D8B"/>
    <w:rsid w:val="00A60E03"/>
    <w:rsid w:val="00A614E6"/>
    <w:rsid w:val="00A62954"/>
    <w:rsid w:val="00A62D73"/>
    <w:rsid w:val="00A62E01"/>
    <w:rsid w:val="00A63824"/>
    <w:rsid w:val="00A63BCF"/>
    <w:rsid w:val="00A64982"/>
    <w:rsid w:val="00A653DB"/>
    <w:rsid w:val="00A7115C"/>
    <w:rsid w:val="00A71A92"/>
    <w:rsid w:val="00A72DDF"/>
    <w:rsid w:val="00A731FF"/>
    <w:rsid w:val="00A73713"/>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2A1"/>
    <w:rsid w:val="00A94BBC"/>
    <w:rsid w:val="00A9512A"/>
    <w:rsid w:val="00A9650E"/>
    <w:rsid w:val="00A9687F"/>
    <w:rsid w:val="00AA1CE6"/>
    <w:rsid w:val="00AA2F38"/>
    <w:rsid w:val="00AA7E6E"/>
    <w:rsid w:val="00AB178A"/>
    <w:rsid w:val="00AB1C41"/>
    <w:rsid w:val="00AB5346"/>
    <w:rsid w:val="00AB58AD"/>
    <w:rsid w:val="00AB6359"/>
    <w:rsid w:val="00AB70EC"/>
    <w:rsid w:val="00AB736B"/>
    <w:rsid w:val="00AC4BED"/>
    <w:rsid w:val="00AC607B"/>
    <w:rsid w:val="00AC67BA"/>
    <w:rsid w:val="00AC6879"/>
    <w:rsid w:val="00AD5A7C"/>
    <w:rsid w:val="00AE0A19"/>
    <w:rsid w:val="00AE0D65"/>
    <w:rsid w:val="00AE12D2"/>
    <w:rsid w:val="00AE225C"/>
    <w:rsid w:val="00AE2391"/>
    <w:rsid w:val="00AE394D"/>
    <w:rsid w:val="00AE781F"/>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A17"/>
    <w:rsid w:val="00B143C7"/>
    <w:rsid w:val="00B15257"/>
    <w:rsid w:val="00B1704A"/>
    <w:rsid w:val="00B17D96"/>
    <w:rsid w:val="00B20545"/>
    <w:rsid w:val="00B21716"/>
    <w:rsid w:val="00B2199C"/>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AEC"/>
    <w:rsid w:val="00B67F0F"/>
    <w:rsid w:val="00B700B9"/>
    <w:rsid w:val="00B711CD"/>
    <w:rsid w:val="00B71220"/>
    <w:rsid w:val="00B72B84"/>
    <w:rsid w:val="00B75B23"/>
    <w:rsid w:val="00B76785"/>
    <w:rsid w:val="00B76F58"/>
    <w:rsid w:val="00B7725B"/>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79E0"/>
    <w:rsid w:val="00BE04BC"/>
    <w:rsid w:val="00BE0562"/>
    <w:rsid w:val="00BE21EF"/>
    <w:rsid w:val="00BE3562"/>
    <w:rsid w:val="00BE4B1F"/>
    <w:rsid w:val="00BE609D"/>
    <w:rsid w:val="00BE6C18"/>
    <w:rsid w:val="00BE6F56"/>
    <w:rsid w:val="00BE7242"/>
    <w:rsid w:val="00BF1649"/>
    <w:rsid w:val="00BF285B"/>
    <w:rsid w:val="00BF3D9B"/>
    <w:rsid w:val="00C01A18"/>
    <w:rsid w:val="00C02AAA"/>
    <w:rsid w:val="00C02FA0"/>
    <w:rsid w:val="00C03418"/>
    <w:rsid w:val="00C04180"/>
    <w:rsid w:val="00C05CD0"/>
    <w:rsid w:val="00C05E84"/>
    <w:rsid w:val="00C06344"/>
    <w:rsid w:val="00C070FC"/>
    <w:rsid w:val="00C12140"/>
    <w:rsid w:val="00C121B3"/>
    <w:rsid w:val="00C137FA"/>
    <w:rsid w:val="00C15780"/>
    <w:rsid w:val="00C1669C"/>
    <w:rsid w:val="00C16A5B"/>
    <w:rsid w:val="00C16B91"/>
    <w:rsid w:val="00C1753E"/>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655E7"/>
    <w:rsid w:val="00C67A25"/>
    <w:rsid w:val="00C702DD"/>
    <w:rsid w:val="00C71D0A"/>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6E9"/>
    <w:rsid w:val="00C868C4"/>
    <w:rsid w:val="00C87698"/>
    <w:rsid w:val="00C911B8"/>
    <w:rsid w:val="00C92875"/>
    <w:rsid w:val="00C936DD"/>
    <w:rsid w:val="00C9546C"/>
    <w:rsid w:val="00C95B8D"/>
    <w:rsid w:val="00CA1082"/>
    <w:rsid w:val="00CA38C5"/>
    <w:rsid w:val="00CA4A3C"/>
    <w:rsid w:val="00CA540B"/>
    <w:rsid w:val="00CA560D"/>
    <w:rsid w:val="00CA636C"/>
    <w:rsid w:val="00CA6D72"/>
    <w:rsid w:val="00CA769A"/>
    <w:rsid w:val="00CB00AE"/>
    <w:rsid w:val="00CB0DF4"/>
    <w:rsid w:val="00CB18FA"/>
    <w:rsid w:val="00CB3121"/>
    <w:rsid w:val="00CB33C7"/>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065A"/>
    <w:rsid w:val="00CD106C"/>
    <w:rsid w:val="00CD182C"/>
    <w:rsid w:val="00CD2ED5"/>
    <w:rsid w:val="00CD4ECF"/>
    <w:rsid w:val="00CD7C9F"/>
    <w:rsid w:val="00CD7EA7"/>
    <w:rsid w:val="00CE138D"/>
    <w:rsid w:val="00CE3479"/>
    <w:rsid w:val="00CE44EE"/>
    <w:rsid w:val="00CE5134"/>
    <w:rsid w:val="00CE6060"/>
    <w:rsid w:val="00CE6BAC"/>
    <w:rsid w:val="00CF03A1"/>
    <w:rsid w:val="00CF0802"/>
    <w:rsid w:val="00CF1155"/>
    <w:rsid w:val="00CF1644"/>
    <w:rsid w:val="00CF23A1"/>
    <w:rsid w:val="00CF259C"/>
    <w:rsid w:val="00CF30BE"/>
    <w:rsid w:val="00CF79EB"/>
    <w:rsid w:val="00CF7E8E"/>
    <w:rsid w:val="00D01B04"/>
    <w:rsid w:val="00D02336"/>
    <w:rsid w:val="00D02784"/>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1984"/>
    <w:rsid w:val="00D4231F"/>
    <w:rsid w:val="00D45FD8"/>
    <w:rsid w:val="00D47CE2"/>
    <w:rsid w:val="00D514DC"/>
    <w:rsid w:val="00D54049"/>
    <w:rsid w:val="00D55774"/>
    <w:rsid w:val="00D60F15"/>
    <w:rsid w:val="00D62FE1"/>
    <w:rsid w:val="00D63904"/>
    <w:rsid w:val="00D655D1"/>
    <w:rsid w:val="00D665E5"/>
    <w:rsid w:val="00D70771"/>
    <w:rsid w:val="00D7162A"/>
    <w:rsid w:val="00D73036"/>
    <w:rsid w:val="00D733B6"/>
    <w:rsid w:val="00D738D0"/>
    <w:rsid w:val="00D75FF6"/>
    <w:rsid w:val="00D760CC"/>
    <w:rsid w:val="00D80255"/>
    <w:rsid w:val="00D82CB0"/>
    <w:rsid w:val="00D82D70"/>
    <w:rsid w:val="00D841C6"/>
    <w:rsid w:val="00D85F3E"/>
    <w:rsid w:val="00D8716E"/>
    <w:rsid w:val="00D8739D"/>
    <w:rsid w:val="00D90DFC"/>
    <w:rsid w:val="00D90FC0"/>
    <w:rsid w:val="00D93E14"/>
    <w:rsid w:val="00D9518F"/>
    <w:rsid w:val="00D96C9B"/>
    <w:rsid w:val="00DA279F"/>
    <w:rsid w:val="00DA421D"/>
    <w:rsid w:val="00DA4477"/>
    <w:rsid w:val="00DB1F29"/>
    <w:rsid w:val="00DB48FB"/>
    <w:rsid w:val="00DB559E"/>
    <w:rsid w:val="00DB740B"/>
    <w:rsid w:val="00DC59EB"/>
    <w:rsid w:val="00DC5B3D"/>
    <w:rsid w:val="00DC6DA0"/>
    <w:rsid w:val="00DD0F7F"/>
    <w:rsid w:val="00DD190F"/>
    <w:rsid w:val="00DD1EAE"/>
    <w:rsid w:val="00DD574C"/>
    <w:rsid w:val="00DD6371"/>
    <w:rsid w:val="00DD6967"/>
    <w:rsid w:val="00DD6BCE"/>
    <w:rsid w:val="00DE3AE4"/>
    <w:rsid w:val="00DE44B3"/>
    <w:rsid w:val="00DF04B0"/>
    <w:rsid w:val="00DF27F3"/>
    <w:rsid w:val="00DF3F91"/>
    <w:rsid w:val="00DF4680"/>
    <w:rsid w:val="00DF5003"/>
    <w:rsid w:val="00DF522D"/>
    <w:rsid w:val="00DF594A"/>
    <w:rsid w:val="00DF66D6"/>
    <w:rsid w:val="00DF7EFB"/>
    <w:rsid w:val="00E0094D"/>
    <w:rsid w:val="00E00FEC"/>
    <w:rsid w:val="00E0123F"/>
    <w:rsid w:val="00E0188B"/>
    <w:rsid w:val="00E0260B"/>
    <w:rsid w:val="00E04422"/>
    <w:rsid w:val="00E06570"/>
    <w:rsid w:val="00E07AA1"/>
    <w:rsid w:val="00E110CB"/>
    <w:rsid w:val="00E12A95"/>
    <w:rsid w:val="00E15130"/>
    <w:rsid w:val="00E16EC1"/>
    <w:rsid w:val="00E17C52"/>
    <w:rsid w:val="00E23D23"/>
    <w:rsid w:val="00E248C2"/>
    <w:rsid w:val="00E24A0F"/>
    <w:rsid w:val="00E30DFD"/>
    <w:rsid w:val="00E31F9E"/>
    <w:rsid w:val="00E33B14"/>
    <w:rsid w:val="00E345A7"/>
    <w:rsid w:val="00E4105D"/>
    <w:rsid w:val="00E4299D"/>
    <w:rsid w:val="00E43B2B"/>
    <w:rsid w:val="00E43BC3"/>
    <w:rsid w:val="00E45124"/>
    <w:rsid w:val="00E459BE"/>
    <w:rsid w:val="00E463E7"/>
    <w:rsid w:val="00E506BB"/>
    <w:rsid w:val="00E5215B"/>
    <w:rsid w:val="00E53550"/>
    <w:rsid w:val="00E54CCC"/>
    <w:rsid w:val="00E615E1"/>
    <w:rsid w:val="00E62751"/>
    <w:rsid w:val="00E62F0B"/>
    <w:rsid w:val="00E632A8"/>
    <w:rsid w:val="00E64EB1"/>
    <w:rsid w:val="00E64F33"/>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D7F"/>
    <w:rsid w:val="00E90F6C"/>
    <w:rsid w:val="00E9151C"/>
    <w:rsid w:val="00E93612"/>
    <w:rsid w:val="00E959B0"/>
    <w:rsid w:val="00E959FA"/>
    <w:rsid w:val="00E95B2D"/>
    <w:rsid w:val="00E96DDB"/>
    <w:rsid w:val="00E97E1E"/>
    <w:rsid w:val="00EA278C"/>
    <w:rsid w:val="00EA3878"/>
    <w:rsid w:val="00EA71DC"/>
    <w:rsid w:val="00EB2098"/>
    <w:rsid w:val="00EB2411"/>
    <w:rsid w:val="00EB3B8B"/>
    <w:rsid w:val="00EC2678"/>
    <w:rsid w:val="00EC27E2"/>
    <w:rsid w:val="00ED0034"/>
    <w:rsid w:val="00ED0769"/>
    <w:rsid w:val="00ED1276"/>
    <w:rsid w:val="00ED2931"/>
    <w:rsid w:val="00ED2BC7"/>
    <w:rsid w:val="00ED3138"/>
    <w:rsid w:val="00ED3202"/>
    <w:rsid w:val="00ED5BBD"/>
    <w:rsid w:val="00EE3242"/>
    <w:rsid w:val="00EE3FA1"/>
    <w:rsid w:val="00EE472D"/>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20A13"/>
    <w:rsid w:val="00F226FE"/>
    <w:rsid w:val="00F2325F"/>
    <w:rsid w:val="00F31622"/>
    <w:rsid w:val="00F3195E"/>
    <w:rsid w:val="00F3298B"/>
    <w:rsid w:val="00F32D87"/>
    <w:rsid w:val="00F33063"/>
    <w:rsid w:val="00F339BD"/>
    <w:rsid w:val="00F33A67"/>
    <w:rsid w:val="00F348AC"/>
    <w:rsid w:val="00F34C5D"/>
    <w:rsid w:val="00F358BA"/>
    <w:rsid w:val="00F35BAA"/>
    <w:rsid w:val="00F366C0"/>
    <w:rsid w:val="00F36BCC"/>
    <w:rsid w:val="00F4196E"/>
    <w:rsid w:val="00F42043"/>
    <w:rsid w:val="00F43626"/>
    <w:rsid w:val="00F45B20"/>
    <w:rsid w:val="00F472E2"/>
    <w:rsid w:val="00F47B89"/>
    <w:rsid w:val="00F52D32"/>
    <w:rsid w:val="00F52F24"/>
    <w:rsid w:val="00F52F90"/>
    <w:rsid w:val="00F53F72"/>
    <w:rsid w:val="00F571FF"/>
    <w:rsid w:val="00F611B3"/>
    <w:rsid w:val="00F61909"/>
    <w:rsid w:val="00F625C8"/>
    <w:rsid w:val="00F6279C"/>
    <w:rsid w:val="00F6282E"/>
    <w:rsid w:val="00F63E8D"/>
    <w:rsid w:val="00F6403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D5"/>
    <w:rsid w:val="00F848CB"/>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B1F2C"/>
    <w:rsid w:val="00FB269C"/>
    <w:rsid w:val="00FB3C1F"/>
    <w:rsid w:val="00FB6B83"/>
    <w:rsid w:val="00FC0D6C"/>
    <w:rsid w:val="00FC1F0E"/>
    <w:rsid w:val="00FC1F17"/>
    <w:rsid w:val="00FC2CFC"/>
    <w:rsid w:val="00FC4089"/>
    <w:rsid w:val="00FC507A"/>
    <w:rsid w:val="00FC61FA"/>
    <w:rsid w:val="00FC7B7B"/>
    <w:rsid w:val="00FC7F54"/>
    <w:rsid w:val="00FD1D0A"/>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 w:val="00FF73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fmc1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6795-E623-4185-9255-68496CCB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25</cp:revision>
  <cp:lastPrinted>2019-10-11T12:13:00Z</cp:lastPrinted>
  <dcterms:created xsi:type="dcterms:W3CDTF">2019-12-12T14:03:00Z</dcterms:created>
  <dcterms:modified xsi:type="dcterms:W3CDTF">2020-01-14T11:57:00Z</dcterms:modified>
</cp:coreProperties>
</file>