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B3B10" w14:textId="4EEE8863" w:rsidR="008E6941" w:rsidRDefault="00611F58" w:rsidP="00611F58">
      <w:pPr>
        <w:jc w:val="center"/>
        <w:rPr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r w:rsidRPr="00611F58">
        <w:rPr>
          <w:b/>
          <w:bCs/>
          <w:i/>
          <w:iCs/>
          <w:sz w:val="28"/>
          <w:szCs w:val="28"/>
          <w:u w:val="single"/>
        </w:rPr>
        <w:t>GLEMSFORD PLAYING FIELD COMMITTEE REPORT</w:t>
      </w:r>
    </w:p>
    <w:p w14:paraId="3EDEA2F6" w14:textId="6545FF59" w:rsidR="003029FC" w:rsidRDefault="00B07C03" w:rsidP="00A811D5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C46FF9">
        <w:rPr>
          <w:sz w:val="24"/>
          <w:szCs w:val="24"/>
        </w:rPr>
        <w:t xml:space="preserve">Thursday </w:t>
      </w:r>
      <w:r w:rsidR="00266A45">
        <w:rPr>
          <w:sz w:val="24"/>
          <w:szCs w:val="24"/>
        </w:rPr>
        <w:t>Jan</w:t>
      </w:r>
      <w:r w:rsidR="00CA0A79">
        <w:rPr>
          <w:sz w:val="24"/>
          <w:szCs w:val="24"/>
        </w:rPr>
        <w:t xml:space="preserve"> </w:t>
      </w:r>
      <w:r w:rsidR="00266A45">
        <w:rPr>
          <w:sz w:val="24"/>
          <w:szCs w:val="24"/>
        </w:rPr>
        <w:t>6</w:t>
      </w:r>
      <w:r w:rsidR="00CA0A79" w:rsidRPr="00C46FF9">
        <w:rPr>
          <w:sz w:val="24"/>
          <w:szCs w:val="24"/>
          <w:vertAlign w:val="superscript"/>
        </w:rPr>
        <w:t>th</w:t>
      </w:r>
      <w:r w:rsidR="00C46FF9">
        <w:rPr>
          <w:sz w:val="24"/>
          <w:szCs w:val="24"/>
        </w:rPr>
        <w:t xml:space="preserve"> 202</w:t>
      </w:r>
      <w:r w:rsidR="00266A45">
        <w:rPr>
          <w:sz w:val="24"/>
          <w:szCs w:val="24"/>
        </w:rPr>
        <w:t>2</w:t>
      </w:r>
      <w:r w:rsidR="00C46FF9">
        <w:rPr>
          <w:sz w:val="24"/>
          <w:szCs w:val="24"/>
        </w:rPr>
        <w:t xml:space="preserve"> </w:t>
      </w:r>
      <w:proofErr w:type="gramStart"/>
      <w:r w:rsidR="00C46FF9">
        <w:rPr>
          <w:sz w:val="24"/>
          <w:szCs w:val="24"/>
        </w:rPr>
        <w:t>The</w:t>
      </w:r>
      <w:proofErr w:type="gramEnd"/>
      <w:r w:rsidR="00C46FF9">
        <w:rPr>
          <w:sz w:val="24"/>
          <w:szCs w:val="24"/>
        </w:rPr>
        <w:t xml:space="preserve"> </w:t>
      </w:r>
      <w:r w:rsidR="00047321">
        <w:rPr>
          <w:sz w:val="24"/>
          <w:szCs w:val="24"/>
        </w:rPr>
        <w:t>committee convened to discuss</w:t>
      </w:r>
      <w:r w:rsidR="00ED22C7">
        <w:rPr>
          <w:sz w:val="24"/>
          <w:szCs w:val="24"/>
        </w:rPr>
        <w:t xml:space="preserve"> the most pressing</w:t>
      </w:r>
      <w:r w:rsidR="00302FC1">
        <w:rPr>
          <w:sz w:val="24"/>
          <w:szCs w:val="24"/>
        </w:rPr>
        <w:t xml:space="preserve"> matters currently challenging the charity</w:t>
      </w:r>
      <w:r w:rsidR="00443E71">
        <w:rPr>
          <w:sz w:val="24"/>
          <w:szCs w:val="24"/>
        </w:rPr>
        <w:t xml:space="preserve">. </w:t>
      </w:r>
      <w:r w:rsidR="00B7533C">
        <w:rPr>
          <w:sz w:val="24"/>
          <w:szCs w:val="24"/>
        </w:rPr>
        <w:t>The meeting was</w:t>
      </w:r>
      <w:r w:rsidR="00443E71">
        <w:rPr>
          <w:sz w:val="24"/>
          <w:szCs w:val="24"/>
        </w:rPr>
        <w:t xml:space="preserve"> </w:t>
      </w:r>
      <w:r w:rsidR="0023720E">
        <w:rPr>
          <w:sz w:val="24"/>
          <w:szCs w:val="24"/>
        </w:rPr>
        <w:t>attended by</w:t>
      </w:r>
      <w:r w:rsidR="00443E71">
        <w:rPr>
          <w:sz w:val="24"/>
          <w:szCs w:val="24"/>
        </w:rPr>
        <w:t xml:space="preserve"> Richard Baldwin</w:t>
      </w:r>
      <w:r w:rsidR="00B7533C">
        <w:rPr>
          <w:sz w:val="24"/>
          <w:szCs w:val="24"/>
        </w:rPr>
        <w:t xml:space="preserve"> and </w:t>
      </w:r>
      <w:proofErr w:type="spellStart"/>
      <w:r w:rsidR="00B7533C">
        <w:rPr>
          <w:sz w:val="24"/>
          <w:szCs w:val="24"/>
        </w:rPr>
        <w:t>Taiwo</w:t>
      </w:r>
      <w:proofErr w:type="spellEnd"/>
      <w:r w:rsidR="001604C4">
        <w:rPr>
          <w:sz w:val="24"/>
          <w:szCs w:val="24"/>
        </w:rPr>
        <w:t xml:space="preserve"> </w:t>
      </w:r>
      <w:proofErr w:type="spellStart"/>
      <w:r w:rsidR="001604C4">
        <w:rPr>
          <w:sz w:val="24"/>
          <w:szCs w:val="24"/>
        </w:rPr>
        <w:t>Ajayi</w:t>
      </w:r>
      <w:proofErr w:type="spellEnd"/>
      <w:r w:rsidR="00443E71">
        <w:rPr>
          <w:sz w:val="24"/>
          <w:szCs w:val="24"/>
        </w:rPr>
        <w:t xml:space="preserve"> of the </w:t>
      </w:r>
      <w:proofErr w:type="spellStart"/>
      <w:r w:rsidR="009D188D">
        <w:rPr>
          <w:sz w:val="24"/>
          <w:szCs w:val="24"/>
        </w:rPr>
        <w:t>Babergh</w:t>
      </w:r>
      <w:proofErr w:type="spellEnd"/>
      <w:r w:rsidR="009D188D">
        <w:rPr>
          <w:sz w:val="24"/>
          <w:szCs w:val="24"/>
        </w:rPr>
        <w:t xml:space="preserve"> and Mid Suffolk</w:t>
      </w:r>
      <w:r w:rsidR="0023720E">
        <w:rPr>
          <w:sz w:val="24"/>
          <w:szCs w:val="24"/>
        </w:rPr>
        <w:t xml:space="preserve"> </w:t>
      </w:r>
      <w:r w:rsidR="009D188D">
        <w:rPr>
          <w:sz w:val="24"/>
          <w:szCs w:val="24"/>
        </w:rPr>
        <w:t>district</w:t>
      </w:r>
      <w:r w:rsidR="001A7848">
        <w:rPr>
          <w:sz w:val="24"/>
          <w:szCs w:val="24"/>
        </w:rPr>
        <w:t xml:space="preserve"> </w:t>
      </w:r>
      <w:r w:rsidR="0023720E">
        <w:rPr>
          <w:sz w:val="24"/>
          <w:szCs w:val="24"/>
        </w:rPr>
        <w:t>council</w:t>
      </w:r>
      <w:r w:rsidR="00CF2487">
        <w:rPr>
          <w:sz w:val="24"/>
          <w:szCs w:val="24"/>
        </w:rPr>
        <w:t>. Also</w:t>
      </w:r>
      <w:r w:rsidR="00351EA3">
        <w:rPr>
          <w:sz w:val="24"/>
          <w:szCs w:val="24"/>
        </w:rPr>
        <w:t xml:space="preserve"> Colin Parmenter</w:t>
      </w:r>
      <w:r w:rsidR="00F0258D">
        <w:rPr>
          <w:sz w:val="24"/>
          <w:szCs w:val="24"/>
        </w:rPr>
        <w:t>, former trustee of the playing field and Chairman of the GPC</w:t>
      </w:r>
      <w:r w:rsidR="003029FC">
        <w:rPr>
          <w:sz w:val="24"/>
          <w:szCs w:val="24"/>
        </w:rPr>
        <w:t>.</w:t>
      </w:r>
    </w:p>
    <w:p w14:paraId="3AC8386A" w14:textId="7B3BC417" w:rsidR="001A7848" w:rsidRDefault="001A7848" w:rsidP="00A811D5">
      <w:pPr>
        <w:rPr>
          <w:sz w:val="24"/>
          <w:szCs w:val="24"/>
        </w:rPr>
      </w:pPr>
      <w:r>
        <w:rPr>
          <w:sz w:val="24"/>
          <w:szCs w:val="24"/>
        </w:rPr>
        <w:t>Please find a report of activities below</w:t>
      </w:r>
      <w:r w:rsidR="003475B3">
        <w:rPr>
          <w:sz w:val="24"/>
          <w:szCs w:val="24"/>
        </w:rPr>
        <w:t>;</w:t>
      </w:r>
    </w:p>
    <w:p w14:paraId="18222942" w14:textId="77777777" w:rsidR="003475B3" w:rsidRDefault="003475B3" w:rsidP="003475B3">
      <w:pPr>
        <w:rPr>
          <w:sz w:val="24"/>
          <w:szCs w:val="24"/>
        </w:rPr>
      </w:pPr>
    </w:p>
    <w:p w14:paraId="7F57D352" w14:textId="66D0FFF3" w:rsidR="005E629C" w:rsidRDefault="00F46D7C" w:rsidP="005E62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75B3">
        <w:rPr>
          <w:sz w:val="24"/>
          <w:szCs w:val="24"/>
        </w:rPr>
        <w:t>An update to the remedial works</w:t>
      </w:r>
      <w:r w:rsidR="00A71DE0" w:rsidRPr="003475B3">
        <w:rPr>
          <w:sz w:val="24"/>
          <w:szCs w:val="24"/>
        </w:rPr>
        <w:t xml:space="preserve"> to No 2 Hunts Hill</w:t>
      </w:r>
      <w:r w:rsidRPr="003475B3">
        <w:rPr>
          <w:sz w:val="24"/>
          <w:szCs w:val="24"/>
        </w:rPr>
        <w:t xml:space="preserve"> was given and</w:t>
      </w:r>
      <w:r w:rsidR="00794FA6">
        <w:rPr>
          <w:sz w:val="24"/>
          <w:szCs w:val="24"/>
        </w:rPr>
        <w:t xml:space="preserve"> the materials have been purchased</w:t>
      </w:r>
      <w:r w:rsidR="005E4F54">
        <w:rPr>
          <w:sz w:val="24"/>
          <w:szCs w:val="24"/>
        </w:rPr>
        <w:t>. T</w:t>
      </w:r>
      <w:r w:rsidR="00297E30">
        <w:rPr>
          <w:sz w:val="24"/>
          <w:szCs w:val="24"/>
        </w:rPr>
        <w:t>he installation of new fence panels and post to be</w:t>
      </w:r>
      <w:r w:rsidR="005E629C">
        <w:rPr>
          <w:sz w:val="24"/>
          <w:szCs w:val="24"/>
        </w:rPr>
        <w:t xml:space="preserve"> arranged</w:t>
      </w:r>
      <w:r w:rsidR="00DF1905">
        <w:rPr>
          <w:sz w:val="24"/>
          <w:szCs w:val="24"/>
        </w:rPr>
        <w:t>.</w:t>
      </w:r>
    </w:p>
    <w:p w14:paraId="5C361A5C" w14:textId="77777777" w:rsidR="005E629C" w:rsidRDefault="005E629C" w:rsidP="005E629C">
      <w:pPr>
        <w:pStyle w:val="ListParagraph"/>
        <w:ind w:left="360"/>
        <w:rPr>
          <w:sz w:val="24"/>
          <w:szCs w:val="24"/>
        </w:rPr>
      </w:pPr>
    </w:p>
    <w:p w14:paraId="0FDD8B93" w14:textId="2626BE2E" w:rsidR="002113CA" w:rsidRPr="003831B0" w:rsidRDefault="00026C7E" w:rsidP="003831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second</w:t>
      </w:r>
      <w:r w:rsidR="00E30BF1">
        <w:rPr>
          <w:sz w:val="24"/>
          <w:szCs w:val="24"/>
        </w:rPr>
        <w:t xml:space="preserve"> site survey has been</w:t>
      </w:r>
      <w:r>
        <w:rPr>
          <w:sz w:val="24"/>
          <w:szCs w:val="24"/>
        </w:rPr>
        <w:t xml:space="preserve"> </w:t>
      </w:r>
      <w:r w:rsidR="008D1FD1">
        <w:rPr>
          <w:sz w:val="24"/>
          <w:szCs w:val="24"/>
        </w:rPr>
        <w:t>completed</w:t>
      </w:r>
      <w:r w:rsidR="00E30BF1">
        <w:rPr>
          <w:sz w:val="24"/>
          <w:szCs w:val="24"/>
        </w:rPr>
        <w:t xml:space="preserve"> </w:t>
      </w:r>
      <w:r w:rsidR="00CB267B">
        <w:rPr>
          <w:sz w:val="24"/>
          <w:szCs w:val="24"/>
        </w:rPr>
        <w:t>and</w:t>
      </w:r>
      <w:r>
        <w:rPr>
          <w:sz w:val="24"/>
          <w:szCs w:val="24"/>
        </w:rPr>
        <w:t xml:space="preserve"> a thi</w:t>
      </w:r>
      <w:r w:rsidR="00DF1905">
        <w:rPr>
          <w:sz w:val="24"/>
          <w:szCs w:val="24"/>
        </w:rPr>
        <w:t>rd</w:t>
      </w:r>
      <w:r w:rsidR="008B2665">
        <w:rPr>
          <w:sz w:val="24"/>
          <w:szCs w:val="24"/>
        </w:rPr>
        <w:t xml:space="preserve"> arranged </w:t>
      </w:r>
      <w:r w:rsidR="003C5B9D">
        <w:rPr>
          <w:sz w:val="24"/>
          <w:szCs w:val="24"/>
        </w:rPr>
        <w:t xml:space="preserve">for the </w:t>
      </w:r>
      <w:r w:rsidR="00B321C5">
        <w:rPr>
          <w:sz w:val="24"/>
          <w:szCs w:val="24"/>
        </w:rPr>
        <w:t>proposed new</w:t>
      </w:r>
      <w:r w:rsidR="00DB6AA0">
        <w:rPr>
          <w:sz w:val="24"/>
          <w:szCs w:val="24"/>
        </w:rPr>
        <w:t xml:space="preserve"> gym</w:t>
      </w:r>
      <w:r w:rsidR="008D1FD1">
        <w:rPr>
          <w:sz w:val="24"/>
          <w:szCs w:val="24"/>
        </w:rPr>
        <w:t xml:space="preserve"> and</w:t>
      </w:r>
      <w:r w:rsidR="00DB6AA0">
        <w:rPr>
          <w:sz w:val="24"/>
          <w:szCs w:val="24"/>
        </w:rPr>
        <w:t xml:space="preserve"> play equipment</w:t>
      </w:r>
      <w:r w:rsidR="00A131AF">
        <w:rPr>
          <w:sz w:val="24"/>
          <w:szCs w:val="24"/>
        </w:rPr>
        <w:t xml:space="preserve"> </w:t>
      </w:r>
      <w:r w:rsidR="00CB267B">
        <w:rPr>
          <w:sz w:val="24"/>
          <w:szCs w:val="24"/>
        </w:rPr>
        <w:t>on</w:t>
      </w:r>
      <w:r w:rsidR="008D1FD1">
        <w:rPr>
          <w:sz w:val="24"/>
          <w:szCs w:val="24"/>
        </w:rPr>
        <w:t xml:space="preserve"> the playing field</w:t>
      </w:r>
      <w:r w:rsidR="00CB267B">
        <w:rPr>
          <w:sz w:val="24"/>
          <w:szCs w:val="24"/>
        </w:rPr>
        <w:t>.</w:t>
      </w:r>
      <w:r w:rsidR="00BF216B">
        <w:rPr>
          <w:sz w:val="24"/>
          <w:szCs w:val="24"/>
        </w:rPr>
        <w:t xml:space="preserve"> We are still awaiting a drawing of designation from </w:t>
      </w:r>
      <w:proofErr w:type="gramStart"/>
      <w:r w:rsidR="007D7345">
        <w:rPr>
          <w:sz w:val="24"/>
          <w:szCs w:val="24"/>
        </w:rPr>
        <w:t>The</w:t>
      </w:r>
      <w:proofErr w:type="gramEnd"/>
      <w:r w:rsidR="007D7345">
        <w:rPr>
          <w:sz w:val="24"/>
          <w:szCs w:val="24"/>
        </w:rPr>
        <w:t xml:space="preserve"> great outdoors Company</w:t>
      </w:r>
      <w:r w:rsidR="002D2884">
        <w:rPr>
          <w:sz w:val="24"/>
          <w:szCs w:val="24"/>
        </w:rPr>
        <w:t xml:space="preserve">. We were very impressed by the enthusiasm and knowledge </w:t>
      </w:r>
      <w:r w:rsidR="00FA6BBE">
        <w:rPr>
          <w:sz w:val="24"/>
          <w:szCs w:val="24"/>
        </w:rPr>
        <w:t>of the second</w:t>
      </w:r>
      <w:r w:rsidR="004D0DFF">
        <w:rPr>
          <w:sz w:val="24"/>
          <w:szCs w:val="24"/>
        </w:rPr>
        <w:t xml:space="preserve"> sales representative</w:t>
      </w:r>
      <w:r w:rsidR="009A3E61">
        <w:rPr>
          <w:sz w:val="24"/>
          <w:szCs w:val="24"/>
        </w:rPr>
        <w:t xml:space="preserve"> provided by </w:t>
      </w:r>
      <w:proofErr w:type="spellStart"/>
      <w:r w:rsidR="002112A7">
        <w:rPr>
          <w:sz w:val="24"/>
          <w:szCs w:val="24"/>
        </w:rPr>
        <w:t>Caloo</w:t>
      </w:r>
      <w:proofErr w:type="spellEnd"/>
      <w:r w:rsidR="002113CA">
        <w:rPr>
          <w:sz w:val="24"/>
          <w:szCs w:val="24"/>
        </w:rPr>
        <w:t>.</w:t>
      </w:r>
      <w:r w:rsidR="00765D2C">
        <w:rPr>
          <w:sz w:val="24"/>
          <w:szCs w:val="24"/>
        </w:rPr>
        <w:t xml:space="preserve"> Examples of successful installations will be provided</w:t>
      </w:r>
      <w:r w:rsidR="00193618">
        <w:rPr>
          <w:sz w:val="24"/>
          <w:szCs w:val="24"/>
        </w:rPr>
        <w:t xml:space="preserve"> leading to a</w:t>
      </w:r>
      <w:r w:rsidR="00B50771">
        <w:rPr>
          <w:sz w:val="24"/>
          <w:szCs w:val="24"/>
        </w:rPr>
        <w:t xml:space="preserve"> potential</w:t>
      </w:r>
      <w:r w:rsidR="00ED504F">
        <w:rPr>
          <w:sz w:val="24"/>
          <w:szCs w:val="24"/>
        </w:rPr>
        <w:t xml:space="preserve"> site</w:t>
      </w:r>
      <w:r w:rsidR="002112A7">
        <w:rPr>
          <w:sz w:val="24"/>
          <w:szCs w:val="24"/>
        </w:rPr>
        <w:t xml:space="preserve"> visit of a completed project</w:t>
      </w:r>
      <w:r w:rsidR="009838F0">
        <w:rPr>
          <w:sz w:val="24"/>
          <w:szCs w:val="24"/>
        </w:rPr>
        <w:t>.</w:t>
      </w:r>
      <w:r w:rsidR="003674F9">
        <w:rPr>
          <w:sz w:val="24"/>
          <w:szCs w:val="24"/>
        </w:rPr>
        <w:t xml:space="preserve"> Re use of original hard</w:t>
      </w:r>
      <w:r w:rsidR="007C0A46">
        <w:rPr>
          <w:sz w:val="24"/>
          <w:szCs w:val="24"/>
        </w:rPr>
        <w:t xml:space="preserve"> </w:t>
      </w:r>
      <w:r w:rsidR="003674F9">
        <w:rPr>
          <w:sz w:val="24"/>
          <w:szCs w:val="24"/>
        </w:rPr>
        <w:t xml:space="preserve">standings to drive down project </w:t>
      </w:r>
      <w:r w:rsidR="00FC788B">
        <w:rPr>
          <w:sz w:val="24"/>
          <w:szCs w:val="24"/>
        </w:rPr>
        <w:t xml:space="preserve">cost was </w:t>
      </w:r>
      <w:r w:rsidR="00D52CB7">
        <w:rPr>
          <w:sz w:val="24"/>
          <w:szCs w:val="24"/>
        </w:rPr>
        <w:t>recommended</w:t>
      </w:r>
      <w:r w:rsidR="00FC788B">
        <w:rPr>
          <w:sz w:val="24"/>
          <w:szCs w:val="24"/>
        </w:rPr>
        <w:t xml:space="preserve">. </w:t>
      </w:r>
      <w:r w:rsidR="00D52CB7">
        <w:rPr>
          <w:sz w:val="24"/>
          <w:szCs w:val="24"/>
        </w:rPr>
        <w:t xml:space="preserve">We </w:t>
      </w:r>
      <w:r w:rsidR="00EE5FE0">
        <w:rPr>
          <w:sz w:val="24"/>
          <w:szCs w:val="24"/>
        </w:rPr>
        <w:t xml:space="preserve">now await quotations </w:t>
      </w:r>
      <w:r w:rsidR="007C0A46">
        <w:rPr>
          <w:sz w:val="24"/>
          <w:szCs w:val="24"/>
        </w:rPr>
        <w:t>f</w:t>
      </w:r>
      <w:r w:rsidR="00EE5FE0">
        <w:rPr>
          <w:sz w:val="24"/>
          <w:szCs w:val="24"/>
        </w:rPr>
        <w:t xml:space="preserve">rom </w:t>
      </w:r>
      <w:proofErr w:type="spellStart"/>
      <w:r w:rsidR="00EE5FE0">
        <w:rPr>
          <w:sz w:val="24"/>
          <w:szCs w:val="24"/>
        </w:rPr>
        <w:t>Caloo</w:t>
      </w:r>
      <w:proofErr w:type="spellEnd"/>
      <w:r w:rsidR="00EE5FE0">
        <w:rPr>
          <w:sz w:val="24"/>
          <w:szCs w:val="24"/>
        </w:rPr>
        <w:t xml:space="preserve"> and a site visit from Fresh</w:t>
      </w:r>
      <w:r w:rsidR="007C0A46">
        <w:rPr>
          <w:sz w:val="24"/>
          <w:szCs w:val="24"/>
        </w:rPr>
        <w:t xml:space="preserve"> </w:t>
      </w:r>
      <w:r w:rsidR="00EE5FE0">
        <w:rPr>
          <w:sz w:val="24"/>
          <w:szCs w:val="24"/>
        </w:rPr>
        <w:t>air</w:t>
      </w:r>
      <w:r w:rsidR="007C0A46">
        <w:rPr>
          <w:sz w:val="24"/>
          <w:szCs w:val="24"/>
        </w:rPr>
        <w:t xml:space="preserve"> Fitness.</w:t>
      </w:r>
    </w:p>
    <w:p w14:paraId="178A752C" w14:textId="77777777" w:rsidR="00606139" w:rsidRDefault="00606139" w:rsidP="00606139">
      <w:pPr>
        <w:pStyle w:val="ListParagraph"/>
        <w:ind w:left="360"/>
        <w:rPr>
          <w:sz w:val="24"/>
          <w:szCs w:val="24"/>
        </w:rPr>
      </w:pPr>
    </w:p>
    <w:p w14:paraId="23F866D3" w14:textId="2DF802A7" w:rsidR="00723EC3" w:rsidRPr="0092724F" w:rsidRDefault="00FE6DD5" w:rsidP="009272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shuttering and prep work </w:t>
      </w:r>
      <w:r w:rsidR="003872A1">
        <w:rPr>
          <w:sz w:val="24"/>
          <w:szCs w:val="24"/>
        </w:rPr>
        <w:t xml:space="preserve">for the installation of a picnic area has been reviewed and </w:t>
      </w:r>
      <w:r w:rsidR="003831B0">
        <w:rPr>
          <w:sz w:val="24"/>
          <w:szCs w:val="24"/>
        </w:rPr>
        <w:t xml:space="preserve">will be </w:t>
      </w:r>
      <w:r w:rsidR="00736C8A">
        <w:rPr>
          <w:sz w:val="24"/>
          <w:szCs w:val="24"/>
        </w:rPr>
        <w:t>re levelled</w:t>
      </w:r>
      <w:r w:rsidR="002D6685">
        <w:rPr>
          <w:sz w:val="24"/>
          <w:szCs w:val="24"/>
        </w:rPr>
        <w:t xml:space="preserve">. </w:t>
      </w:r>
      <w:r w:rsidR="003A3943">
        <w:rPr>
          <w:sz w:val="24"/>
          <w:szCs w:val="24"/>
        </w:rPr>
        <w:t>The spiralling cost of concrete</w:t>
      </w:r>
      <w:r w:rsidR="009D408A">
        <w:rPr>
          <w:sz w:val="24"/>
          <w:szCs w:val="24"/>
        </w:rPr>
        <w:t xml:space="preserve"> may prompt the need for</w:t>
      </w:r>
      <w:r w:rsidR="00FE5475">
        <w:rPr>
          <w:sz w:val="24"/>
          <w:szCs w:val="24"/>
        </w:rPr>
        <w:t xml:space="preserve"> a hardcore base to drive down the project cost without compromising the </w:t>
      </w:r>
      <w:r w:rsidR="009F72F6">
        <w:rPr>
          <w:sz w:val="24"/>
          <w:szCs w:val="24"/>
        </w:rPr>
        <w:t>warranty of the seating area.</w:t>
      </w:r>
      <w:r w:rsidR="00736C8A">
        <w:rPr>
          <w:sz w:val="24"/>
          <w:szCs w:val="24"/>
        </w:rPr>
        <w:t xml:space="preserve"> The dimensions are to be reassessed.</w:t>
      </w:r>
    </w:p>
    <w:p w14:paraId="666589C1" w14:textId="77777777" w:rsidR="00536C4F" w:rsidRDefault="00536C4F" w:rsidP="00536C4F">
      <w:pPr>
        <w:pStyle w:val="ListParagraph"/>
        <w:ind w:left="360"/>
        <w:rPr>
          <w:sz w:val="24"/>
          <w:szCs w:val="24"/>
        </w:rPr>
      </w:pPr>
    </w:p>
    <w:p w14:paraId="43EBD119" w14:textId="5E412384" w:rsidR="00536C4F" w:rsidRDefault="00581936" w:rsidP="009272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Further </w:t>
      </w:r>
      <w:r w:rsidR="00536C4F">
        <w:rPr>
          <w:sz w:val="24"/>
          <w:szCs w:val="24"/>
        </w:rPr>
        <w:t>Correspondence has</w:t>
      </w:r>
      <w:r w:rsidR="007D3292">
        <w:rPr>
          <w:sz w:val="24"/>
          <w:szCs w:val="24"/>
        </w:rPr>
        <w:t xml:space="preserve"> been received by the </w:t>
      </w:r>
      <w:r w:rsidR="009F0D23">
        <w:rPr>
          <w:sz w:val="24"/>
          <w:szCs w:val="24"/>
        </w:rPr>
        <w:t>GPC elected</w:t>
      </w:r>
      <w:r w:rsidR="007D3292">
        <w:rPr>
          <w:sz w:val="24"/>
          <w:szCs w:val="24"/>
        </w:rPr>
        <w:t xml:space="preserve"> member </w:t>
      </w:r>
      <w:r w:rsidR="00977070">
        <w:rPr>
          <w:sz w:val="24"/>
          <w:szCs w:val="24"/>
        </w:rPr>
        <w:t>of the committee and trustee</w:t>
      </w:r>
      <w:r w:rsidR="00FD3328">
        <w:rPr>
          <w:sz w:val="24"/>
          <w:szCs w:val="24"/>
        </w:rPr>
        <w:t xml:space="preserve"> </w:t>
      </w:r>
      <w:r>
        <w:rPr>
          <w:sz w:val="24"/>
          <w:szCs w:val="24"/>
        </w:rPr>
        <w:t>confirming</w:t>
      </w:r>
      <w:r w:rsidR="00153EB2">
        <w:rPr>
          <w:sz w:val="24"/>
          <w:szCs w:val="24"/>
        </w:rPr>
        <w:t xml:space="preserve"> their commitment at least until a point in which another</w:t>
      </w:r>
      <w:r w:rsidR="00671068">
        <w:rPr>
          <w:sz w:val="24"/>
          <w:szCs w:val="24"/>
        </w:rPr>
        <w:t xml:space="preserve"> parish council member is willing to</w:t>
      </w:r>
      <w:r w:rsidR="00592E52">
        <w:rPr>
          <w:sz w:val="24"/>
          <w:szCs w:val="24"/>
        </w:rPr>
        <w:t xml:space="preserve"> </w:t>
      </w:r>
      <w:r w:rsidR="00066D26">
        <w:rPr>
          <w:sz w:val="24"/>
          <w:szCs w:val="24"/>
        </w:rPr>
        <w:t>commit.</w:t>
      </w:r>
      <w:r w:rsidR="009A1B05">
        <w:rPr>
          <w:sz w:val="24"/>
          <w:szCs w:val="24"/>
        </w:rPr>
        <w:t xml:space="preserve"> </w:t>
      </w:r>
      <w:r w:rsidR="00430CA9">
        <w:rPr>
          <w:sz w:val="24"/>
          <w:szCs w:val="24"/>
        </w:rPr>
        <w:t xml:space="preserve">The </w:t>
      </w:r>
      <w:r w:rsidR="009E67CD">
        <w:rPr>
          <w:sz w:val="24"/>
          <w:szCs w:val="24"/>
        </w:rPr>
        <w:t xml:space="preserve">email </w:t>
      </w:r>
      <w:r w:rsidR="00430CA9">
        <w:rPr>
          <w:sz w:val="24"/>
          <w:szCs w:val="24"/>
        </w:rPr>
        <w:t xml:space="preserve">to the GPC </w:t>
      </w:r>
      <w:r w:rsidR="009E67CD">
        <w:rPr>
          <w:sz w:val="24"/>
          <w:szCs w:val="24"/>
        </w:rPr>
        <w:t>querying</w:t>
      </w:r>
      <w:r w:rsidR="00CF56AE">
        <w:rPr>
          <w:sz w:val="24"/>
          <w:szCs w:val="24"/>
        </w:rPr>
        <w:t xml:space="preserve"> Cllr Plumbs email dated 1.12.2021 has</w:t>
      </w:r>
      <w:r w:rsidR="00430CA9">
        <w:rPr>
          <w:sz w:val="24"/>
          <w:szCs w:val="24"/>
        </w:rPr>
        <w:t xml:space="preserve"> not yet been answered</w:t>
      </w:r>
      <w:r w:rsidR="00CB6B83">
        <w:rPr>
          <w:sz w:val="24"/>
          <w:szCs w:val="24"/>
        </w:rPr>
        <w:t>.</w:t>
      </w:r>
    </w:p>
    <w:p w14:paraId="6071640F" w14:textId="77777777" w:rsidR="00066D26" w:rsidRDefault="00066D26" w:rsidP="00066D26">
      <w:pPr>
        <w:pStyle w:val="ListParagraph"/>
        <w:ind w:left="360"/>
        <w:rPr>
          <w:sz w:val="24"/>
          <w:szCs w:val="24"/>
        </w:rPr>
      </w:pPr>
    </w:p>
    <w:p w14:paraId="162548AF" w14:textId="77777777" w:rsidR="00203C26" w:rsidRDefault="00E723F2" w:rsidP="000E20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Information</w:t>
      </w:r>
      <w:r w:rsidR="00363ECE">
        <w:rPr>
          <w:sz w:val="24"/>
          <w:szCs w:val="24"/>
        </w:rPr>
        <w:t xml:space="preserve"> and documentation</w:t>
      </w:r>
      <w:r>
        <w:rPr>
          <w:sz w:val="24"/>
          <w:szCs w:val="24"/>
        </w:rPr>
        <w:t xml:space="preserve"> </w:t>
      </w:r>
      <w:r w:rsidR="00273C6F">
        <w:rPr>
          <w:sz w:val="24"/>
          <w:szCs w:val="24"/>
        </w:rPr>
        <w:t xml:space="preserve">outlining the purpose of the </w:t>
      </w:r>
      <w:r w:rsidR="009D61FB">
        <w:rPr>
          <w:sz w:val="24"/>
          <w:szCs w:val="24"/>
        </w:rPr>
        <w:t>charities</w:t>
      </w:r>
      <w:r w:rsidR="0084488C">
        <w:rPr>
          <w:sz w:val="24"/>
          <w:szCs w:val="24"/>
        </w:rPr>
        <w:t xml:space="preserve"> gift</w:t>
      </w:r>
      <w:r w:rsidR="005D2253">
        <w:rPr>
          <w:sz w:val="24"/>
          <w:szCs w:val="24"/>
        </w:rPr>
        <w:t xml:space="preserve"> to the GPC</w:t>
      </w:r>
      <w:r w:rsidR="0084488C">
        <w:rPr>
          <w:sz w:val="24"/>
          <w:szCs w:val="24"/>
        </w:rPr>
        <w:t xml:space="preserve"> of 50% of </w:t>
      </w:r>
      <w:r w:rsidR="00A61A71">
        <w:rPr>
          <w:sz w:val="24"/>
          <w:szCs w:val="24"/>
        </w:rPr>
        <w:t xml:space="preserve">monies generated by </w:t>
      </w:r>
      <w:r w:rsidR="005D2253">
        <w:rPr>
          <w:sz w:val="24"/>
          <w:szCs w:val="24"/>
        </w:rPr>
        <w:t>the lease</w:t>
      </w:r>
      <w:r w:rsidR="00885CB6">
        <w:rPr>
          <w:sz w:val="24"/>
          <w:szCs w:val="24"/>
        </w:rPr>
        <w:t xml:space="preserve"> of land to Shared Access</w:t>
      </w:r>
      <w:r w:rsidR="00363ECE">
        <w:rPr>
          <w:sz w:val="24"/>
          <w:szCs w:val="24"/>
        </w:rPr>
        <w:t xml:space="preserve"> has been given</w:t>
      </w:r>
      <w:r w:rsidR="00885CB6">
        <w:rPr>
          <w:sz w:val="24"/>
          <w:szCs w:val="24"/>
        </w:rPr>
        <w:t>.</w:t>
      </w:r>
      <w:r w:rsidR="000E2082">
        <w:rPr>
          <w:sz w:val="24"/>
          <w:szCs w:val="24"/>
        </w:rPr>
        <w:t xml:space="preserve"> </w:t>
      </w:r>
    </w:p>
    <w:p w14:paraId="63918594" w14:textId="77777777" w:rsidR="00203C26" w:rsidRDefault="00203C26" w:rsidP="00203C26">
      <w:pPr>
        <w:pStyle w:val="ListParagraph"/>
        <w:ind w:left="360"/>
        <w:rPr>
          <w:sz w:val="24"/>
          <w:szCs w:val="24"/>
        </w:rPr>
      </w:pPr>
    </w:p>
    <w:p w14:paraId="0495DEBD" w14:textId="77777777" w:rsidR="00203C26" w:rsidRDefault="00C5728A" w:rsidP="000E20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F81A24">
        <w:rPr>
          <w:sz w:val="24"/>
          <w:szCs w:val="24"/>
        </w:rPr>
        <w:t>uccessful</w:t>
      </w:r>
      <w:r w:rsidR="00602E9C">
        <w:rPr>
          <w:sz w:val="24"/>
          <w:szCs w:val="24"/>
        </w:rPr>
        <w:t xml:space="preserve"> historic</w:t>
      </w:r>
      <w:r w:rsidR="00BD0857">
        <w:rPr>
          <w:sz w:val="24"/>
          <w:szCs w:val="24"/>
        </w:rPr>
        <w:t xml:space="preserve"> </w:t>
      </w:r>
      <w:r w:rsidR="00C139A9">
        <w:rPr>
          <w:sz w:val="24"/>
          <w:szCs w:val="24"/>
        </w:rPr>
        <w:t>precept applications</w:t>
      </w:r>
      <w:r w:rsidR="00F81A24">
        <w:rPr>
          <w:sz w:val="24"/>
          <w:szCs w:val="24"/>
        </w:rPr>
        <w:t xml:space="preserve"> towards</w:t>
      </w:r>
      <w:r w:rsidR="00E72860">
        <w:rPr>
          <w:sz w:val="24"/>
          <w:szCs w:val="24"/>
        </w:rPr>
        <w:t xml:space="preserve"> the</w:t>
      </w:r>
      <w:r w:rsidR="00F81A24">
        <w:rPr>
          <w:sz w:val="24"/>
          <w:szCs w:val="24"/>
        </w:rPr>
        <w:t xml:space="preserve"> running and maintenance</w:t>
      </w:r>
      <w:r w:rsidR="00E72860">
        <w:rPr>
          <w:sz w:val="24"/>
          <w:szCs w:val="24"/>
        </w:rPr>
        <w:t xml:space="preserve"> cost</w:t>
      </w:r>
      <w:r w:rsidR="00F81A24">
        <w:rPr>
          <w:sz w:val="24"/>
          <w:szCs w:val="24"/>
        </w:rPr>
        <w:t xml:space="preserve"> of the playing field</w:t>
      </w:r>
      <w:r>
        <w:rPr>
          <w:sz w:val="24"/>
          <w:szCs w:val="24"/>
        </w:rPr>
        <w:t xml:space="preserve"> have been highlighted</w:t>
      </w:r>
      <w:r w:rsidR="00F81A24">
        <w:rPr>
          <w:sz w:val="24"/>
          <w:szCs w:val="24"/>
        </w:rPr>
        <w:t xml:space="preserve">. </w:t>
      </w:r>
    </w:p>
    <w:p w14:paraId="70B94906" w14:textId="77777777" w:rsidR="00203C26" w:rsidRDefault="00203C26" w:rsidP="00203C26">
      <w:pPr>
        <w:pStyle w:val="ListParagraph"/>
        <w:ind w:left="360"/>
        <w:rPr>
          <w:sz w:val="24"/>
          <w:szCs w:val="24"/>
        </w:rPr>
      </w:pPr>
    </w:p>
    <w:p w14:paraId="3E0B15A2" w14:textId="262822A2" w:rsidR="00203C26" w:rsidRDefault="000D3FAB" w:rsidP="000E20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D43E7">
        <w:rPr>
          <w:sz w:val="24"/>
          <w:szCs w:val="24"/>
        </w:rPr>
        <w:t>commit</w:t>
      </w:r>
      <w:r>
        <w:rPr>
          <w:sz w:val="24"/>
          <w:szCs w:val="24"/>
        </w:rPr>
        <w:t>ment</w:t>
      </w:r>
      <w:r w:rsidR="00FD43E7">
        <w:rPr>
          <w:sz w:val="24"/>
          <w:szCs w:val="24"/>
        </w:rPr>
        <w:t xml:space="preserve"> to guiding the charity</w:t>
      </w:r>
      <w:r w:rsidR="00F81A24">
        <w:rPr>
          <w:sz w:val="24"/>
          <w:szCs w:val="24"/>
        </w:rPr>
        <w:t xml:space="preserve"> </w:t>
      </w:r>
      <w:r w:rsidR="005450BC">
        <w:rPr>
          <w:sz w:val="24"/>
          <w:szCs w:val="24"/>
        </w:rPr>
        <w:t xml:space="preserve">towards project planning and funding has been made. </w:t>
      </w:r>
      <w:r w:rsidR="006B120A">
        <w:rPr>
          <w:sz w:val="24"/>
          <w:szCs w:val="24"/>
        </w:rPr>
        <w:t>E</w:t>
      </w:r>
      <w:r w:rsidR="00AE2812">
        <w:rPr>
          <w:sz w:val="24"/>
          <w:szCs w:val="24"/>
        </w:rPr>
        <w:t>ligibility</w:t>
      </w:r>
      <w:r w:rsidR="00213AA0">
        <w:rPr>
          <w:sz w:val="24"/>
          <w:szCs w:val="24"/>
        </w:rPr>
        <w:t xml:space="preserve"> for S106 monies, Locality budgets</w:t>
      </w:r>
      <w:r w:rsidR="003F3256">
        <w:rPr>
          <w:sz w:val="24"/>
          <w:szCs w:val="24"/>
        </w:rPr>
        <w:t xml:space="preserve">, </w:t>
      </w:r>
      <w:r w:rsidR="006B120A">
        <w:rPr>
          <w:sz w:val="24"/>
          <w:szCs w:val="24"/>
        </w:rPr>
        <w:t>funding</w:t>
      </w:r>
      <w:r w:rsidR="00EE7E12">
        <w:rPr>
          <w:sz w:val="24"/>
          <w:szCs w:val="24"/>
        </w:rPr>
        <w:t xml:space="preserve"> through neighbourhood</w:t>
      </w:r>
      <w:r w:rsidR="00946E70">
        <w:rPr>
          <w:sz w:val="24"/>
          <w:szCs w:val="24"/>
        </w:rPr>
        <w:t xml:space="preserve"> plan commitment have been confirmed</w:t>
      </w:r>
      <w:r w:rsidR="005E53E8">
        <w:rPr>
          <w:sz w:val="24"/>
          <w:szCs w:val="24"/>
        </w:rPr>
        <w:t xml:space="preserve"> and further guidance on internal and external funding</w:t>
      </w:r>
      <w:r w:rsidR="005D42FB">
        <w:rPr>
          <w:sz w:val="24"/>
          <w:szCs w:val="24"/>
        </w:rPr>
        <w:t xml:space="preserve"> sources for detailed projects will be given</w:t>
      </w:r>
      <w:r w:rsidR="00294326">
        <w:rPr>
          <w:sz w:val="24"/>
          <w:szCs w:val="24"/>
        </w:rPr>
        <w:t>.</w:t>
      </w:r>
      <w:r w:rsidR="00787984">
        <w:rPr>
          <w:sz w:val="24"/>
          <w:szCs w:val="24"/>
        </w:rPr>
        <w:t xml:space="preserve"> All reports will be published</w:t>
      </w:r>
      <w:r w:rsidR="00C90EA7">
        <w:rPr>
          <w:sz w:val="24"/>
          <w:szCs w:val="24"/>
        </w:rPr>
        <w:t xml:space="preserve"> and digitally accessible to the public.</w:t>
      </w:r>
    </w:p>
    <w:p w14:paraId="074E3ADE" w14:textId="77777777" w:rsidR="00203C26" w:rsidRDefault="00203C26" w:rsidP="00203C26">
      <w:pPr>
        <w:pStyle w:val="ListParagraph"/>
        <w:ind w:left="360"/>
        <w:rPr>
          <w:sz w:val="24"/>
          <w:szCs w:val="24"/>
        </w:rPr>
      </w:pPr>
    </w:p>
    <w:p w14:paraId="3A9850DF" w14:textId="4A49ABBC" w:rsidR="00066D26" w:rsidRDefault="006B2212" w:rsidP="000E20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Charity fund raising efforts have been advised</w:t>
      </w:r>
      <w:r w:rsidR="00BC32AA">
        <w:rPr>
          <w:sz w:val="24"/>
          <w:szCs w:val="24"/>
        </w:rPr>
        <w:t xml:space="preserve"> for the summer</w:t>
      </w:r>
      <w:r w:rsidR="00B14CDB">
        <w:rPr>
          <w:sz w:val="24"/>
          <w:szCs w:val="24"/>
        </w:rPr>
        <w:t>.</w:t>
      </w:r>
    </w:p>
    <w:p w14:paraId="0E5D6DE7" w14:textId="77777777" w:rsidR="00B86250" w:rsidRDefault="00B86250" w:rsidP="00536C4F">
      <w:pPr>
        <w:pStyle w:val="ListParagraph"/>
        <w:ind w:left="360"/>
        <w:rPr>
          <w:sz w:val="24"/>
          <w:szCs w:val="24"/>
        </w:rPr>
      </w:pPr>
    </w:p>
    <w:p w14:paraId="469C3BDA" w14:textId="77777777" w:rsidR="009E346C" w:rsidRDefault="009E346C" w:rsidP="00677E24">
      <w:pPr>
        <w:pStyle w:val="ListParagraph"/>
        <w:ind w:left="360"/>
        <w:rPr>
          <w:sz w:val="24"/>
          <w:szCs w:val="24"/>
        </w:rPr>
      </w:pPr>
    </w:p>
    <w:p w14:paraId="13D3DE98" w14:textId="77777777" w:rsidR="00E07D7B" w:rsidRDefault="00E07D7B" w:rsidP="00E07D7B">
      <w:pPr>
        <w:pStyle w:val="ListParagraph"/>
        <w:ind w:left="360"/>
        <w:rPr>
          <w:sz w:val="24"/>
          <w:szCs w:val="24"/>
        </w:rPr>
      </w:pPr>
    </w:p>
    <w:p w14:paraId="0459D8BB" w14:textId="23966FB0" w:rsidR="00A07457" w:rsidRDefault="00422C30" w:rsidP="00C771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committee</w:t>
      </w:r>
      <w:r w:rsidR="008C2F52">
        <w:rPr>
          <w:sz w:val="24"/>
          <w:szCs w:val="24"/>
        </w:rPr>
        <w:t xml:space="preserve"> unanimous</w:t>
      </w:r>
      <w:r>
        <w:rPr>
          <w:sz w:val="24"/>
          <w:szCs w:val="24"/>
        </w:rPr>
        <w:t>ly</w:t>
      </w:r>
      <w:r w:rsidR="008C2F52">
        <w:rPr>
          <w:sz w:val="24"/>
          <w:szCs w:val="24"/>
        </w:rPr>
        <w:t xml:space="preserve"> agree</w:t>
      </w:r>
      <w:r>
        <w:rPr>
          <w:sz w:val="24"/>
          <w:szCs w:val="24"/>
        </w:rPr>
        <w:t>d</w:t>
      </w:r>
      <w:r w:rsidR="008C2F52">
        <w:rPr>
          <w:sz w:val="24"/>
          <w:szCs w:val="24"/>
        </w:rPr>
        <w:t xml:space="preserve"> to work more closely with the GPC</w:t>
      </w:r>
      <w:r w:rsidR="00C476E2">
        <w:rPr>
          <w:sz w:val="24"/>
          <w:szCs w:val="24"/>
        </w:rPr>
        <w:t xml:space="preserve"> to </w:t>
      </w:r>
      <w:r w:rsidR="00D0351E">
        <w:rPr>
          <w:sz w:val="24"/>
          <w:szCs w:val="24"/>
        </w:rPr>
        <w:t>best provide</w:t>
      </w:r>
      <w:r w:rsidR="00D04F9F">
        <w:rPr>
          <w:sz w:val="24"/>
          <w:szCs w:val="24"/>
        </w:rPr>
        <w:t xml:space="preserve"> and</w:t>
      </w:r>
      <w:r w:rsidR="00D0351E">
        <w:rPr>
          <w:sz w:val="24"/>
          <w:szCs w:val="24"/>
        </w:rPr>
        <w:t xml:space="preserve"> maintain villa</w:t>
      </w:r>
      <w:r w:rsidR="00F40AD8">
        <w:rPr>
          <w:sz w:val="24"/>
          <w:szCs w:val="24"/>
        </w:rPr>
        <w:t xml:space="preserve">ge </w:t>
      </w:r>
      <w:r w:rsidR="009549A9">
        <w:rPr>
          <w:sz w:val="24"/>
          <w:szCs w:val="24"/>
        </w:rPr>
        <w:t>assets</w:t>
      </w:r>
      <w:r w:rsidR="00E66DB1">
        <w:rPr>
          <w:sz w:val="24"/>
          <w:szCs w:val="24"/>
        </w:rPr>
        <w:t>.</w:t>
      </w:r>
      <w:r w:rsidR="00FC1166">
        <w:rPr>
          <w:sz w:val="24"/>
          <w:szCs w:val="24"/>
        </w:rPr>
        <w:t xml:space="preserve"> A </w:t>
      </w:r>
      <w:r w:rsidR="00415411">
        <w:rPr>
          <w:sz w:val="24"/>
          <w:szCs w:val="24"/>
        </w:rPr>
        <w:t xml:space="preserve">request </w:t>
      </w:r>
      <w:r w:rsidR="00A9048B">
        <w:rPr>
          <w:sz w:val="24"/>
          <w:szCs w:val="24"/>
        </w:rPr>
        <w:t xml:space="preserve">will be made </w:t>
      </w:r>
      <w:r w:rsidR="00DE1528">
        <w:rPr>
          <w:sz w:val="24"/>
          <w:szCs w:val="24"/>
        </w:rPr>
        <w:t xml:space="preserve">to consider </w:t>
      </w:r>
      <w:r w:rsidR="006F4615">
        <w:rPr>
          <w:sz w:val="24"/>
          <w:szCs w:val="24"/>
        </w:rPr>
        <w:t>revising</w:t>
      </w:r>
      <w:r w:rsidR="00DE1528">
        <w:rPr>
          <w:sz w:val="24"/>
          <w:szCs w:val="24"/>
        </w:rPr>
        <w:t xml:space="preserve"> the plans</w:t>
      </w:r>
      <w:r w:rsidR="004A1786">
        <w:rPr>
          <w:sz w:val="24"/>
          <w:szCs w:val="24"/>
        </w:rPr>
        <w:t xml:space="preserve"> for a new play area to </w:t>
      </w:r>
      <w:r w:rsidR="00034913">
        <w:rPr>
          <w:sz w:val="24"/>
          <w:szCs w:val="24"/>
        </w:rPr>
        <w:t>;</w:t>
      </w:r>
    </w:p>
    <w:p w14:paraId="453817F3" w14:textId="35BAB498" w:rsidR="00034913" w:rsidRDefault="00CE6A21" w:rsidP="00034913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consider</w:t>
      </w:r>
      <w:proofErr w:type="gramEnd"/>
      <w:r w:rsidR="007D1D6D">
        <w:rPr>
          <w:sz w:val="24"/>
          <w:szCs w:val="24"/>
        </w:rPr>
        <w:t xml:space="preserve"> equipment purposed </w:t>
      </w:r>
      <w:r w:rsidR="00DE1528">
        <w:rPr>
          <w:sz w:val="24"/>
          <w:szCs w:val="24"/>
        </w:rPr>
        <w:t xml:space="preserve">for </w:t>
      </w:r>
      <w:r w:rsidR="00EE4D6F">
        <w:rPr>
          <w:sz w:val="24"/>
          <w:szCs w:val="24"/>
        </w:rPr>
        <w:t>youths over</w:t>
      </w:r>
      <w:r w:rsidR="009C2135">
        <w:rPr>
          <w:sz w:val="24"/>
          <w:szCs w:val="24"/>
        </w:rPr>
        <w:t xml:space="preserve"> the age of</w:t>
      </w:r>
      <w:r w:rsidR="00EE4D6F">
        <w:rPr>
          <w:sz w:val="24"/>
          <w:szCs w:val="24"/>
        </w:rPr>
        <w:t xml:space="preserve"> 10.</w:t>
      </w:r>
      <w:r w:rsidR="009C2135">
        <w:rPr>
          <w:sz w:val="24"/>
          <w:szCs w:val="24"/>
        </w:rPr>
        <w:t xml:space="preserve">  </w:t>
      </w:r>
    </w:p>
    <w:p w14:paraId="08BCA9B5" w14:textId="3F5FC0B9" w:rsidR="009E67FA" w:rsidRDefault="00C771E2" w:rsidP="009E67F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</w:t>
      </w:r>
      <w:r w:rsidR="009C2135">
        <w:rPr>
          <w:sz w:val="24"/>
          <w:szCs w:val="24"/>
        </w:rPr>
        <w:t xml:space="preserve"> site the </w:t>
      </w:r>
      <w:r w:rsidR="00132BAD">
        <w:rPr>
          <w:sz w:val="24"/>
          <w:szCs w:val="24"/>
        </w:rPr>
        <w:t xml:space="preserve">new play </w:t>
      </w:r>
      <w:r w:rsidR="009C2135">
        <w:rPr>
          <w:sz w:val="24"/>
          <w:szCs w:val="24"/>
        </w:rPr>
        <w:t xml:space="preserve">equipment in </w:t>
      </w:r>
      <w:r w:rsidR="0032324B">
        <w:rPr>
          <w:sz w:val="24"/>
          <w:szCs w:val="24"/>
        </w:rPr>
        <w:t>an</w:t>
      </w:r>
      <w:r w:rsidR="00A9048B">
        <w:rPr>
          <w:sz w:val="24"/>
          <w:szCs w:val="24"/>
        </w:rPr>
        <w:t xml:space="preserve"> </w:t>
      </w:r>
      <w:r w:rsidR="009C2135">
        <w:rPr>
          <w:sz w:val="24"/>
          <w:szCs w:val="24"/>
        </w:rPr>
        <w:t>area that</w:t>
      </w:r>
      <w:r w:rsidR="007E2E1A">
        <w:rPr>
          <w:sz w:val="24"/>
          <w:szCs w:val="24"/>
        </w:rPr>
        <w:t xml:space="preserve"> </w:t>
      </w:r>
      <w:r w:rsidR="00D95185">
        <w:rPr>
          <w:sz w:val="24"/>
          <w:szCs w:val="24"/>
        </w:rPr>
        <w:t xml:space="preserve">compliments existing </w:t>
      </w:r>
      <w:r w:rsidR="00AE7500">
        <w:rPr>
          <w:sz w:val="24"/>
          <w:szCs w:val="24"/>
        </w:rPr>
        <w:t xml:space="preserve">projects such as the </w:t>
      </w:r>
      <w:r w:rsidR="00DB0C99">
        <w:rPr>
          <w:sz w:val="24"/>
          <w:szCs w:val="24"/>
        </w:rPr>
        <w:t xml:space="preserve">new proposed </w:t>
      </w:r>
      <w:r w:rsidR="00AE7500">
        <w:rPr>
          <w:sz w:val="24"/>
          <w:szCs w:val="24"/>
        </w:rPr>
        <w:t>picnic area.</w:t>
      </w:r>
    </w:p>
    <w:p w14:paraId="47B4A9B6" w14:textId="77777777" w:rsidR="009E67FA" w:rsidRDefault="009E67FA" w:rsidP="009E67FA">
      <w:pPr>
        <w:pStyle w:val="ListParagraph"/>
        <w:rPr>
          <w:sz w:val="24"/>
          <w:szCs w:val="24"/>
        </w:rPr>
      </w:pPr>
    </w:p>
    <w:p w14:paraId="46D6F4D8" w14:textId="4767F08A" w:rsidR="0092724F" w:rsidRPr="009E67FA" w:rsidRDefault="00E66DB1" w:rsidP="009E67FA">
      <w:pPr>
        <w:pStyle w:val="ListParagraph"/>
        <w:rPr>
          <w:sz w:val="24"/>
          <w:szCs w:val="24"/>
        </w:rPr>
      </w:pPr>
      <w:r w:rsidRPr="009E67FA">
        <w:rPr>
          <w:sz w:val="24"/>
          <w:szCs w:val="24"/>
        </w:rPr>
        <w:t>The committee will</w:t>
      </w:r>
      <w:r w:rsidR="00F1556A" w:rsidRPr="009E67FA">
        <w:rPr>
          <w:sz w:val="24"/>
          <w:szCs w:val="24"/>
        </w:rPr>
        <w:t xml:space="preserve"> continue to</w:t>
      </w:r>
      <w:r w:rsidRPr="009E67FA">
        <w:rPr>
          <w:sz w:val="24"/>
          <w:szCs w:val="24"/>
        </w:rPr>
        <w:t xml:space="preserve"> </w:t>
      </w:r>
      <w:r w:rsidR="00F1556A" w:rsidRPr="009E67FA">
        <w:rPr>
          <w:sz w:val="24"/>
          <w:szCs w:val="24"/>
        </w:rPr>
        <w:t>have regular rep</w:t>
      </w:r>
      <w:r w:rsidRPr="009E67FA">
        <w:rPr>
          <w:sz w:val="24"/>
          <w:szCs w:val="24"/>
        </w:rPr>
        <w:t>resent</w:t>
      </w:r>
      <w:r w:rsidR="00F1556A" w:rsidRPr="009E67FA">
        <w:rPr>
          <w:sz w:val="24"/>
          <w:szCs w:val="24"/>
        </w:rPr>
        <w:t>ation</w:t>
      </w:r>
      <w:r w:rsidRPr="009E67FA">
        <w:rPr>
          <w:sz w:val="24"/>
          <w:szCs w:val="24"/>
        </w:rPr>
        <w:t xml:space="preserve"> at</w:t>
      </w:r>
      <w:r w:rsidR="00F1556A" w:rsidRPr="009E67FA">
        <w:rPr>
          <w:sz w:val="24"/>
          <w:szCs w:val="24"/>
        </w:rPr>
        <w:t xml:space="preserve"> GPC</w:t>
      </w:r>
      <w:r w:rsidRPr="009E67FA">
        <w:rPr>
          <w:sz w:val="24"/>
          <w:szCs w:val="24"/>
        </w:rPr>
        <w:t xml:space="preserve"> meeting</w:t>
      </w:r>
      <w:r w:rsidR="00F1556A" w:rsidRPr="009E67FA">
        <w:rPr>
          <w:sz w:val="24"/>
          <w:szCs w:val="24"/>
        </w:rPr>
        <w:t>s and will regularly add item</w:t>
      </w:r>
      <w:r w:rsidR="0026258D" w:rsidRPr="009E67FA">
        <w:rPr>
          <w:sz w:val="24"/>
          <w:szCs w:val="24"/>
        </w:rPr>
        <w:t>s to the agenda</w:t>
      </w:r>
      <w:r w:rsidR="00121387" w:rsidRPr="009E67FA">
        <w:rPr>
          <w:sz w:val="24"/>
          <w:szCs w:val="24"/>
        </w:rPr>
        <w:t>. The committee will continue to provide monthly a</w:t>
      </w:r>
      <w:r w:rsidR="00D71658" w:rsidRPr="009E67FA">
        <w:rPr>
          <w:sz w:val="24"/>
          <w:szCs w:val="24"/>
        </w:rPr>
        <w:t xml:space="preserve">ctivity reports </w:t>
      </w:r>
      <w:r w:rsidR="0074796B">
        <w:rPr>
          <w:sz w:val="24"/>
          <w:szCs w:val="24"/>
        </w:rPr>
        <w:t xml:space="preserve">if </w:t>
      </w:r>
      <w:r w:rsidR="00A76DE5">
        <w:rPr>
          <w:sz w:val="24"/>
          <w:szCs w:val="24"/>
        </w:rPr>
        <w:t xml:space="preserve">they are to be </w:t>
      </w:r>
      <w:r w:rsidR="008853E0">
        <w:rPr>
          <w:sz w:val="24"/>
          <w:szCs w:val="24"/>
        </w:rPr>
        <w:t>presented at each subsequent meeting</w:t>
      </w:r>
      <w:r w:rsidR="00032F23">
        <w:rPr>
          <w:sz w:val="24"/>
          <w:szCs w:val="24"/>
        </w:rPr>
        <w:t>.</w:t>
      </w:r>
    </w:p>
    <w:p w14:paraId="137B80A6" w14:textId="77777777" w:rsidR="00203C26" w:rsidRDefault="00203C26" w:rsidP="00203C26">
      <w:pPr>
        <w:rPr>
          <w:sz w:val="24"/>
          <w:szCs w:val="24"/>
        </w:rPr>
      </w:pPr>
    </w:p>
    <w:p w14:paraId="0217A061" w14:textId="59CDB0A5" w:rsidR="00203C26" w:rsidRPr="00071164" w:rsidRDefault="00071164" w:rsidP="00203C26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</w:t>
      </w:r>
      <w:r w:rsidR="00203C26" w:rsidRPr="00071164">
        <w:rPr>
          <w:b/>
          <w:bCs/>
          <w:i/>
          <w:iCs/>
          <w:sz w:val="24"/>
          <w:szCs w:val="24"/>
        </w:rPr>
        <w:t>T</w:t>
      </w:r>
      <w:r w:rsidRPr="00071164">
        <w:rPr>
          <w:b/>
          <w:bCs/>
          <w:i/>
          <w:iCs/>
          <w:sz w:val="24"/>
          <w:szCs w:val="24"/>
        </w:rPr>
        <w:t>HE GLEMSFORD PLAYING FIELD COMMITTEE</w:t>
      </w:r>
    </w:p>
    <w:p w14:paraId="5C151F6D" w14:textId="77777777" w:rsidR="00E07D7B" w:rsidRDefault="00E07D7B" w:rsidP="00E07D7B">
      <w:pPr>
        <w:pStyle w:val="ListParagraph"/>
        <w:ind w:left="360"/>
        <w:rPr>
          <w:sz w:val="24"/>
          <w:szCs w:val="24"/>
        </w:rPr>
      </w:pPr>
    </w:p>
    <w:p w14:paraId="50F8CF8A" w14:textId="77777777" w:rsidR="00E07D7B" w:rsidRPr="00456A5D" w:rsidRDefault="00E07D7B" w:rsidP="00E07D7B">
      <w:pPr>
        <w:pStyle w:val="ListParagraph"/>
        <w:ind w:left="360"/>
        <w:rPr>
          <w:sz w:val="24"/>
          <w:szCs w:val="24"/>
        </w:rPr>
      </w:pPr>
    </w:p>
    <w:p w14:paraId="6E6EE47C" w14:textId="77777777" w:rsidR="009E346C" w:rsidRPr="00677E24" w:rsidRDefault="009E346C" w:rsidP="00677E24">
      <w:pPr>
        <w:pStyle w:val="ListParagraph"/>
        <w:ind w:left="360"/>
        <w:rPr>
          <w:sz w:val="24"/>
          <w:szCs w:val="24"/>
        </w:rPr>
      </w:pPr>
    </w:p>
    <w:p w14:paraId="1AEFDCED" w14:textId="77777777" w:rsidR="006221A5" w:rsidRPr="0092724F" w:rsidRDefault="006221A5" w:rsidP="0092724F">
      <w:pPr>
        <w:rPr>
          <w:sz w:val="24"/>
          <w:szCs w:val="24"/>
        </w:rPr>
      </w:pPr>
    </w:p>
    <w:sectPr w:rsidR="006221A5" w:rsidRPr="00927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761E"/>
    <w:multiLevelType w:val="hybridMultilevel"/>
    <w:tmpl w:val="E87A4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3D1822"/>
    <w:multiLevelType w:val="hybridMultilevel"/>
    <w:tmpl w:val="03E6F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456553"/>
    <w:multiLevelType w:val="hybridMultilevel"/>
    <w:tmpl w:val="BD0612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04"/>
    <w:rsid w:val="00026C7E"/>
    <w:rsid w:val="00032F23"/>
    <w:rsid w:val="00034913"/>
    <w:rsid w:val="00047321"/>
    <w:rsid w:val="00057335"/>
    <w:rsid w:val="00066D26"/>
    <w:rsid w:val="00066F66"/>
    <w:rsid w:val="00071164"/>
    <w:rsid w:val="00075FCB"/>
    <w:rsid w:val="000D3FAB"/>
    <w:rsid w:val="000E2082"/>
    <w:rsid w:val="000E2F58"/>
    <w:rsid w:val="00115F43"/>
    <w:rsid w:val="00121387"/>
    <w:rsid w:val="00132BAD"/>
    <w:rsid w:val="001454A1"/>
    <w:rsid w:val="00146635"/>
    <w:rsid w:val="00150936"/>
    <w:rsid w:val="00153EB2"/>
    <w:rsid w:val="001604C4"/>
    <w:rsid w:val="00165114"/>
    <w:rsid w:val="00167859"/>
    <w:rsid w:val="00181213"/>
    <w:rsid w:val="00193618"/>
    <w:rsid w:val="00194FD3"/>
    <w:rsid w:val="001A7848"/>
    <w:rsid w:val="001E5469"/>
    <w:rsid w:val="001E6BEA"/>
    <w:rsid w:val="001F1398"/>
    <w:rsid w:val="001F1814"/>
    <w:rsid w:val="00203C26"/>
    <w:rsid w:val="0020527E"/>
    <w:rsid w:val="002112A7"/>
    <w:rsid w:val="002113CA"/>
    <w:rsid w:val="00213AA0"/>
    <w:rsid w:val="002365BC"/>
    <w:rsid w:val="0023720E"/>
    <w:rsid w:val="0026258D"/>
    <w:rsid w:val="00266A45"/>
    <w:rsid w:val="00273C6F"/>
    <w:rsid w:val="00294326"/>
    <w:rsid w:val="00297E30"/>
    <w:rsid w:val="002D18FD"/>
    <w:rsid w:val="002D2884"/>
    <w:rsid w:val="002D6685"/>
    <w:rsid w:val="003029FC"/>
    <w:rsid w:val="00302FC1"/>
    <w:rsid w:val="0031052E"/>
    <w:rsid w:val="00316AB4"/>
    <w:rsid w:val="00320A05"/>
    <w:rsid w:val="0032324B"/>
    <w:rsid w:val="003475B3"/>
    <w:rsid w:val="00351EA3"/>
    <w:rsid w:val="00353696"/>
    <w:rsid w:val="00363ECE"/>
    <w:rsid w:val="003674F9"/>
    <w:rsid w:val="00380FF7"/>
    <w:rsid w:val="003831B0"/>
    <w:rsid w:val="003872A1"/>
    <w:rsid w:val="003A3943"/>
    <w:rsid w:val="003A7E4F"/>
    <w:rsid w:val="003C5B9D"/>
    <w:rsid w:val="003D2878"/>
    <w:rsid w:val="003E41A8"/>
    <w:rsid w:val="003F3256"/>
    <w:rsid w:val="00415411"/>
    <w:rsid w:val="00422C30"/>
    <w:rsid w:val="00430CA9"/>
    <w:rsid w:val="00443E71"/>
    <w:rsid w:val="004446B9"/>
    <w:rsid w:val="00456A5D"/>
    <w:rsid w:val="004616CD"/>
    <w:rsid w:val="004A1264"/>
    <w:rsid w:val="004A1786"/>
    <w:rsid w:val="004D0DFF"/>
    <w:rsid w:val="004F11E3"/>
    <w:rsid w:val="004F5B24"/>
    <w:rsid w:val="00503C3D"/>
    <w:rsid w:val="00536C4F"/>
    <w:rsid w:val="005450BC"/>
    <w:rsid w:val="00581936"/>
    <w:rsid w:val="00592E52"/>
    <w:rsid w:val="005C2727"/>
    <w:rsid w:val="005D2253"/>
    <w:rsid w:val="005D42FB"/>
    <w:rsid w:val="005E4F54"/>
    <w:rsid w:val="005E53E8"/>
    <w:rsid w:val="005E629C"/>
    <w:rsid w:val="00602E9C"/>
    <w:rsid w:val="00606139"/>
    <w:rsid w:val="006115F0"/>
    <w:rsid w:val="00611F58"/>
    <w:rsid w:val="006159A2"/>
    <w:rsid w:val="006221A5"/>
    <w:rsid w:val="00624D07"/>
    <w:rsid w:val="00671068"/>
    <w:rsid w:val="00677E24"/>
    <w:rsid w:val="006A4AA8"/>
    <w:rsid w:val="006B120A"/>
    <w:rsid w:val="006B2212"/>
    <w:rsid w:val="006B7F24"/>
    <w:rsid w:val="006D50E7"/>
    <w:rsid w:val="006D6918"/>
    <w:rsid w:val="006F1EAD"/>
    <w:rsid w:val="006F4615"/>
    <w:rsid w:val="006F547F"/>
    <w:rsid w:val="006F78CA"/>
    <w:rsid w:val="007145E4"/>
    <w:rsid w:val="00723EC3"/>
    <w:rsid w:val="00736C8A"/>
    <w:rsid w:val="00741405"/>
    <w:rsid w:val="0074796B"/>
    <w:rsid w:val="0076148F"/>
    <w:rsid w:val="00761733"/>
    <w:rsid w:val="00765D2C"/>
    <w:rsid w:val="00787984"/>
    <w:rsid w:val="00794FA6"/>
    <w:rsid w:val="007B1277"/>
    <w:rsid w:val="007B3D04"/>
    <w:rsid w:val="007C0A46"/>
    <w:rsid w:val="007D1D6D"/>
    <w:rsid w:val="007D3292"/>
    <w:rsid w:val="007D7345"/>
    <w:rsid w:val="007E029C"/>
    <w:rsid w:val="007E2E1A"/>
    <w:rsid w:val="007F543D"/>
    <w:rsid w:val="00800850"/>
    <w:rsid w:val="008116EC"/>
    <w:rsid w:val="0084488C"/>
    <w:rsid w:val="00857069"/>
    <w:rsid w:val="008853E0"/>
    <w:rsid w:val="00885CB6"/>
    <w:rsid w:val="008B2665"/>
    <w:rsid w:val="008B4E6F"/>
    <w:rsid w:val="008B4FCB"/>
    <w:rsid w:val="008B5964"/>
    <w:rsid w:val="008C2F52"/>
    <w:rsid w:val="008D1FD1"/>
    <w:rsid w:val="008E252D"/>
    <w:rsid w:val="008E6941"/>
    <w:rsid w:val="009174BA"/>
    <w:rsid w:val="00926FB4"/>
    <w:rsid w:val="0092724F"/>
    <w:rsid w:val="00946E70"/>
    <w:rsid w:val="009549A9"/>
    <w:rsid w:val="0096112B"/>
    <w:rsid w:val="00977070"/>
    <w:rsid w:val="009838F0"/>
    <w:rsid w:val="009A1B05"/>
    <w:rsid w:val="009A3E61"/>
    <w:rsid w:val="009C0295"/>
    <w:rsid w:val="009C2135"/>
    <w:rsid w:val="009D188D"/>
    <w:rsid w:val="009D408A"/>
    <w:rsid w:val="009D61FB"/>
    <w:rsid w:val="009E346C"/>
    <w:rsid w:val="009E437E"/>
    <w:rsid w:val="009E67CD"/>
    <w:rsid w:val="009E67FA"/>
    <w:rsid w:val="009F0D23"/>
    <w:rsid w:val="009F72F6"/>
    <w:rsid w:val="00A07457"/>
    <w:rsid w:val="00A131AF"/>
    <w:rsid w:val="00A35143"/>
    <w:rsid w:val="00A56173"/>
    <w:rsid w:val="00A61A71"/>
    <w:rsid w:val="00A71DE0"/>
    <w:rsid w:val="00A76DE5"/>
    <w:rsid w:val="00A811D5"/>
    <w:rsid w:val="00A84A1B"/>
    <w:rsid w:val="00A9048B"/>
    <w:rsid w:val="00AA2115"/>
    <w:rsid w:val="00AC0FC7"/>
    <w:rsid w:val="00AC1239"/>
    <w:rsid w:val="00AD0FB5"/>
    <w:rsid w:val="00AE2812"/>
    <w:rsid w:val="00AE7500"/>
    <w:rsid w:val="00B07C03"/>
    <w:rsid w:val="00B14CDB"/>
    <w:rsid w:val="00B154C9"/>
    <w:rsid w:val="00B165FD"/>
    <w:rsid w:val="00B2635A"/>
    <w:rsid w:val="00B321C5"/>
    <w:rsid w:val="00B50771"/>
    <w:rsid w:val="00B50BCC"/>
    <w:rsid w:val="00B56F25"/>
    <w:rsid w:val="00B64DC9"/>
    <w:rsid w:val="00B73E7D"/>
    <w:rsid w:val="00B7533C"/>
    <w:rsid w:val="00B833AE"/>
    <w:rsid w:val="00B86250"/>
    <w:rsid w:val="00BC32AA"/>
    <w:rsid w:val="00BC5032"/>
    <w:rsid w:val="00BD0857"/>
    <w:rsid w:val="00BF0FCD"/>
    <w:rsid w:val="00BF216B"/>
    <w:rsid w:val="00C06185"/>
    <w:rsid w:val="00C139A9"/>
    <w:rsid w:val="00C22214"/>
    <w:rsid w:val="00C46FF9"/>
    <w:rsid w:val="00C476E2"/>
    <w:rsid w:val="00C5728A"/>
    <w:rsid w:val="00C771E2"/>
    <w:rsid w:val="00C90EA7"/>
    <w:rsid w:val="00CA0A79"/>
    <w:rsid w:val="00CB267B"/>
    <w:rsid w:val="00CB6B83"/>
    <w:rsid w:val="00CC3FA1"/>
    <w:rsid w:val="00CE6A21"/>
    <w:rsid w:val="00CF2487"/>
    <w:rsid w:val="00CF5080"/>
    <w:rsid w:val="00CF51D2"/>
    <w:rsid w:val="00CF56AE"/>
    <w:rsid w:val="00D0351E"/>
    <w:rsid w:val="00D049FD"/>
    <w:rsid w:val="00D04F9F"/>
    <w:rsid w:val="00D37861"/>
    <w:rsid w:val="00D52CB7"/>
    <w:rsid w:val="00D71658"/>
    <w:rsid w:val="00D911F5"/>
    <w:rsid w:val="00D95185"/>
    <w:rsid w:val="00DB0C99"/>
    <w:rsid w:val="00DB6AA0"/>
    <w:rsid w:val="00DE1528"/>
    <w:rsid w:val="00DE39AF"/>
    <w:rsid w:val="00DF1905"/>
    <w:rsid w:val="00E01922"/>
    <w:rsid w:val="00E07D7B"/>
    <w:rsid w:val="00E30BF1"/>
    <w:rsid w:val="00E66DB1"/>
    <w:rsid w:val="00E723F2"/>
    <w:rsid w:val="00E72720"/>
    <w:rsid w:val="00E72860"/>
    <w:rsid w:val="00E91486"/>
    <w:rsid w:val="00E9722A"/>
    <w:rsid w:val="00ED22C7"/>
    <w:rsid w:val="00ED504F"/>
    <w:rsid w:val="00EE4D6F"/>
    <w:rsid w:val="00EE5FE0"/>
    <w:rsid w:val="00EE7E12"/>
    <w:rsid w:val="00F0258D"/>
    <w:rsid w:val="00F02CFE"/>
    <w:rsid w:val="00F05109"/>
    <w:rsid w:val="00F12D77"/>
    <w:rsid w:val="00F1556A"/>
    <w:rsid w:val="00F40AD8"/>
    <w:rsid w:val="00F42404"/>
    <w:rsid w:val="00F46D7C"/>
    <w:rsid w:val="00F61F9F"/>
    <w:rsid w:val="00F70D00"/>
    <w:rsid w:val="00F81A24"/>
    <w:rsid w:val="00FA6BBE"/>
    <w:rsid w:val="00FC1166"/>
    <w:rsid w:val="00FC788B"/>
    <w:rsid w:val="00FD3328"/>
    <w:rsid w:val="00FD43E7"/>
    <w:rsid w:val="00FE5475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7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beetles</dc:creator>
  <cp:lastModifiedBy>debbie george</cp:lastModifiedBy>
  <cp:revision>2</cp:revision>
  <dcterms:created xsi:type="dcterms:W3CDTF">2022-01-21T12:08:00Z</dcterms:created>
  <dcterms:modified xsi:type="dcterms:W3CDTF">2022-01-21T12:08:00Z</dcterms:modified>
</cp:coreProperties>
</file>