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3F08" w14:textId="1DFED2AC" w:rsidR="00612462" w:rsidRDefault="00BA44CE" w:rsidP="007C2311">
      <w:pPr>
        <w:jc w:val="center"/>
        <w:rPr>
          <w:b/>
          <w:bCs/>
          <w:u w:val="single"/>
          <w:lang w:val="en-US"/>
        </w:rPr>
      </w:pPr>
      <w:r w:rsidRPr="00BA44CE">
        <w:rPr>
          <w:b/>
          <w:bCs/>
          <w:u w:val="single"/>
          <w:lang w:val="en-US"/>
        </w:rPr>
        <w:t>Annual report from Glemsford Library</w:t>
      </w:r>
    </w:p>
    <w:p w14:paraId="0AC87FD6" w14:textId="269D0261" w:rsidR="00BA44CE" w:rsidRDefault="006E2713" w:rsidP="00BA44CE">
      <w:pPr>
        <w:rPr>
          <w:lang w:val="en-US"/>
        </w:rPr>
      </w:pPr>
      <w:r>
        <w:rPr>
          <w:lang w:val="en-US"/>
        </w:rPr>
        <w:t>The Glemsford Library has enjoyed a very successful year</w:t>
      </w:r>
      <w:r w:rsidR="00766F0E">
        <w:rPr>
          <w:lang w:val="en-US"/>
        </w:rPr>
        <w:t>. It is run by an excellent, hardworking staff</w:t>
      </w:r>
      <w:r w:rsidR="00D13A7E">
        <w:rPr>
          <w:lang w:val="en-US"/>
        </w:rPr>
        <w:t xml:space="preserve"> aided by a group of trustees</w:t>
      </w:r>
      <w:r w:rsidR="00F415B9">
        <w:rPr>
          <w:lang w:val="en-US"/>
        </w:rPr>
        <w:t xml:space="preserve"> (</w:t>
      </w:r>
      <w:r w:rsidR="00E83F66">
        <w:rPr>
          <w:lang w:val="en-US"/>
        </w:rPr>
        <w:t xml:space="preserve"> still </w:t>
      </w:r>
      <w:r w:rsidR="00F415B9">
        <w:rPr>
          <w:lang w:val="en-US"/>
        </w:rPr>
        <w:t>charitable status 20</w:t>
      </w:r>
      <w:r w:rsidR="00E83F66">
        <w:rPr>
          <w:lang w:val="en-US"/>
        </w:rPr>
        <w:t>24-2025) and a collection of volunteer helpers.</w:t>
      </w:r>
    </w:p>
    <w:p w14:paraId="5802C058" w14:textId="7D78C088" w:rsidR="00601122" w:rsidRDefault="00601122" w:rsidP="00601122">
      <w:pPr>
        <w:pStyle w:val="NoSpacing"/>
        <w:rPr>
          <w:lang w:val="en-US"/>
        </w:rPr>
      </w:pPr>
      <w:r w:rsidRPr="00711984">
        <w:rPr>
          <w:b/>
          <w:bCs/>
          <w:u w:val="single"/>
          <w:lang w:val="en-US"/>
        </w:rPr>
        <w:t>Regular events</w:t>
      </w:r>
      <w:r>
        <w:rPr>
          <w:lang w:val="en-US"/>
        </w:rPr>
        <w:t>:</w:t>
      </w:r>
      <w:r w:rsidR="00911F0F">
        <w:rPr>
          <w:lang w:val="en-US"/>
        </w:rPr>
        <w:t xml:space="preserve"> Run weekly there </w:t>
      </w:r>
      <w:r w:rsidR="00E60901">
        <w:rPr>
          <w:lang w:val="en-US"/>
        </w:rPr>
        <w:t xml:space="preserve">are Yarn and </w:t>
      </w:r>
      <w:r w:rsidR="0032105F">
        <w:rPr>
          <w:lang w:val="en-US"/>
        </w:rPr>
        <w:t>Y</w:t>
      </w:r>
      <w:r w:rsidR="00E60901">
        <w:rPr>
          <w:lang w:val="en-US"/>
        </w:rPr>
        <w:t>arn and TT Social groups</w:t>
      </w:r>
      <w:r w:rsidR="00770424">
        <w:rPr>
          <w:lang w:val="en-US"/>
        </w:rPr>
        <w:t xml:space="preserve">, whilst staff and volunteers </w:t>
      </w:r>
      <w:r w:rsidR="00B8047B">
        <w:rPr>
          <w:lang w:val="en-US"/>
        </w:rPr>
        <w:t xml:space="preserve">run </w:t>
      </w:r>
      <w:r w:rsidR="005806C3">
        <w:rPr>
          <w:lang w:val="en-US"/>
        </w:rPr>
        <w:t xml:space="preserve">the very popular </w:t>
      </w:r>
      <w:r w:rsidR="00B8047B">
        <w:rPr>
          <w:lang w:val="en-US"/>
        </w:rPr>
        <w:t xml:space="preserve">Tot Rock at the Friday Café. </w:t>
      </w:r>
      <w:r w:rsidR="00180C9C">
        <w:rPr>
          <w:lang w:val="en-US"/>
        </w:rPr>
        <w:t>Sundays host Lego Club</w:t>
      </w:r>
      <w:r w:rsidR="00D9034A">
        <w:rPr>
          <w:lang w:val="en-US"/>
        </w:rPr>
        <w:t>, children’s crafts and</w:t>
      </w:r>
      <w:r w:rsidR="005806C3">
        <w:rPr>
          <w:lang w:val="en-US"/>
        </w:rPr>
        <w:t>,</w:t>
      </w:r>
      <w:r w:rsidR="00D9034A">
        <w:rPr>
          <w:lang w:val="en-US"/>
        </w:rPr>
        <w:t xml:space="preserve"> once a month</w:t>
      </w:r>
      <w:r w:rsidR="005806C3">
        <w:rPr>
          <w:lang w:val="en-US"/>
        </w:rPr>
        <w:t>,</w:t>
      </w:r>
      <w:r w:rsidR="00F64EC5">
        <w:rPr>
          <w:lang w:val="en-US"/>
        </w:rPr>
        <w:t xml:space="preserve"> an I.T. advisor is present. </w:t>
      </w:r>
      <w:r w:rsidR="004B06E8">
        <w:rPr>
          <w:lang w:val="en-US"/>
        </w:rPr>
        <w:t>There are two monthly Book Clubs</w:t>
      </w:r>
      <w:r w:rsidR="005E4E8A">
        <w:rPr>
          <w:lang w:val="en-US"/>
        </w:rPr>
        <w:t xml:space="preserve">, plus </w:t>
      </w:r>
      <w:r w:rsidR="00E853A3">
        <w:rPr>
          <w:lang w:val="en-US"/>
        </w:rPr>
        <w:t xml:space="preserve">regular </w:t>
      </w:r>
      <w:r w:rsidR="005E4E8A">
        <w:rPr>
          <w:lang w:val="en-US"/>
        </w:rPr>
        <w:t>Diabetes Support and Green Group</w:t>
      </w:r>
      <w:r w:rsidR="005806C3">
        <w:rPr>
          <w:lang w:val="en-US"/>
        </w:rPr>
        <w:t xml:space="preserve"> meetings.</w:t>
      </w:r>
    </w:p>
    <w:p w14:paraId="39499731" w14:textId="4DE13C40" w:rsidR="00CF750D" w:rsidRDefault="00CF750D" w:rsidP="00601122">
      <w:pPr>
        <w:pStyle w:val="NoSpacing"/>
        <w:rPr>
          <w:lang w:val="en-US"/>
        </w:rPr>
      </w:pPr>
      <w:r>
        <w:rPr>
          <w:lang w:val="en-US"/>
        </w:rPr>
        <w:t>The Library hosts a well used, well maintained community larder</w:t>
      </w:r>
      <w:r w:rsidR="00A8262A">
        <w:rPr>
          <w:lang w:val="en-US"/>
        </w:rPr>
        <w:t>; a warm space during winter;  the Daisy Appeal</w:t>
      </w:r>
      <w:r w:rsidR="005E068E">
        <w:rPr>
          <w:lang w:val="en-US"/>
        </w:rPr>
        <w:t xml:space="preserve"> (donations to Suffolk Libraries); on-going </w:t>
      </w:r>
      <w:r w:rsidR="008F4645">
        <w:rPr>
          <w:lang w:val="en-US"/>
        </w:rPr>
        <w:t xml:space="preserve">sales of adult and children’s books and </w:t>
      </w:r>
      <w:r w:rsidR="00803B66">
        <w:rPr>
          <w:lang w:val="en-US"/>
        </w:rPr>
        <w:t>a time</w:t>
      </w:r>
      <w:r w:rsidR="005806C3">
        <w:rPr>
          <w:lang w:val="en-US"/>
        </w:rPr>
        <w:t xml:space="preserve"> and space</w:t>
      </w:r>
      <w:r w:rsidR="00803B66">
        <w:rPr>
          <w:lang w:val="en-US"/>
        </w:rPr>
        <w:t xml:space="preserve"> for local crafters to sell their products.</w:t>
      </w:r>
    </w:p>
    <w:p w14:paraId="7D3CAA0A" w14:textId="77777777" w:rsidR="00711984" w:rsidRDefault="00711984" w:rsidP="00601122">
      <w:pPr>
        <w:pStyle w:val="NoSpacing"/>
        <w:rPr>
          <w:lang w:val="en-US"/>
        </w:rPr>
      </w:pPr>
    </w:p>
    <w:p w14:paraId="0C79A8F5" w14:textId="13516A16" w:rsidR="00711984" w:rsidRDefault="007E51DF" w:rsidP="00601122">
      <w:pPr>
        <w:pStyle w:val="NoSpacing"/>
        <w:rPr>
          <w:lang w:val="en-US"/>
        </w:rPr>
      </w:pPr>
      <w:r w:rsidRPr="007E51DF">
        <w:rPr>
          <w:b/>
          <w:bCs/>
          <w:u w:val="single"/>
          <w:lang w:val="en-US"/>
        </w:rPr>
        <w:t>Activities during 2024 -2025:</w:t>
      </w:r>
      <w:r>
        <w:rPr>
          <w:lang w:val="en-US"/>
        </w:rPr>
        <w:t xml:space="preserve">  </w:t>
      </w:r>
      <w:r w:rsidR="00377AD4">
        <w:rPr>
          <w:lang w:val="en-US"/>
        </w:rPr>
        <w:t xml:space="preserve">These raised a great deal of money for both Suffolk Libraries and Glemsford Library.  </w:t>
      </w:r>
      <w:r w:rsidR="007E2FF2">
        <w:rPr>
          <w:lang w:val="en-US"/>
        </w:rPr>
        <w:t>Last March saw</w:t>
      </w:r>
      <w:r w:rsidR="00692046">
        <w:rPr>
          <w:lang w:val="en-US"/>
        </w:rPr>
        <w:t xml:space="preserve"> </w:t>
      </w:r>
      <w:r w:rsidR="007E2FF2">
        <w:rPr>
          <w:lang w:val="en-US"/>
        </w:rPr>
        <w:t>an author event</w:t>
      </w:r>
      <w:r w:rsidR="00692046">
        <w:rPr>
          <w:lang w:val="en-US"/>
        </w:rPr>
        <w:t xml:space="preserve"> with Hilary Taylor</w:t>
      </w:r>
      <w:r w:rsidR="007B76BD">
        <w:rPr>
          <w:lang w:val="en-US"/>
        </w:rPr>
        <w:t>, followed by a well-supported Sale Trai</w:t>
      </w:r>
      <w:r w:rsidR="00A01AE1">
        <w:rPr>
          <w:lang w:val="en-US"/>
        </w:rPr>
        <w:t>l at the end of May</w:t>
      </w:r>
      <w:r w:rsidR="00652632">
        <w:rPr>
          <w:lang w:val="en-US"/>
        </w:rPr>
        <w:t>. During the summer,</w:t>
      </w:r>
      <w:r w:rsidR="00CF387C">
        <w:rPr>
          <w:lang w:val="en-US"/>
        </w:rPr>
        <w:t xml:space="preserve"> a</w:t>
      </w:r>
      <w:r w:rsidR="004C4DF8">
        <w:rPr>
          <w:lang w:val="en-US"/>
        </w:rPr>
        <w:t xml:space="preserve"> children</w:t>
      </w:r>
      <w:r w:rsidR="00CF387C">
        <w:rPr>
          <w:lang w:val="en-US"/>
        </w:rPr>
        <w:t xml:space="preserve">’s interactive </w:t>
      </w:r>
      <w:r w:rsidR="001B5E92">
        <w:rPr>
          <w:lang w:val="en-US"/>
        </w:rPr>
        <w:t xml:space="preserve">edutainment  </w:t>
      </w:r>
      <w:r w:rsidR="004C4DF8">
        <w:rPr>
          <w:lang w:val="en-US"/>
        </w:rPr>
        <w:t>Angie’s Curious Creatures</w:t>
      </w:r>
      <w:r w:rsidR="001B5E92">
        <w:rPr>
          <w:lang w:val="en-US"/>
        </w:rPr>
        <w:t xml:space="preserve"> was held</w:t>
      </w:r>
      <w:r w:rsidR="00EB1925">
        <w:rPr>
          <w:lang w:val="en-US"/>
        </w:rPr>
        <w:t>, plus the annual Summer Reading Quest which</w:t>
      </w:r>
      <w:r w:rsidR="0015656C">
        <w:rPr>
          <w:lang w:val="en-US"/>
        </w:rPr>
        <w:t xml:space="preserve"> took a different format from previous years.</w:t>
      </w:r>
      <w:r w:rsidR="00AF78D7">
        <w:rPr>
          <w:lang w:val="en-US"/>
        </w:rPr>
        <w:t xml:space="preserve"> Prior to the new school year, a </w:t>
      </w:r>
      <w:r w:rsidR="0063482B">
        <w:rPr>
          <w:lang w:val="en-US"/>
        </w:rPr>
        <w:t>uniform swap shop was appreciated</w:t>
      </w:r>
      <w:r w:rsidR="00F339F3">
        <w:rPr>
          <w:lang w:val="en-US"/>
        </w:rPr>
        <w:t>,</w:t>
      </w:r>
      <w:r w:rsidR="00D6465A">
        <w:rPr>
          <w:lang w:val="en-US"/>
        </w:rPr>
        <w:t xml:space="preserve"> and autumn activities followed</w:t>
      </w:r>
      <w:r w:rsidR="00CC6C92">
        <w:rPr>
          <w:lang w:val="en-US"/>
        </w:rPr>
        <w:t xml:space="preserve"> – a Sale Trail ( in conjunction with the Playing Fields);</w:t>
      </w:r>
      <w:r w:rsidR="00682F59">
        <w:rPr>
          <w:lang w:val="en-US"/>
        </w:rPr>
        <w:t xml:space="preserve"> a Nature Science Disco; a Befriending Scheme for </w:t>
      </w:r>
      <w:r w:rsidR="000A49D6">
        <w:rPr>
          <w:lang w:val="en-US"/>
        </w:rPr>
        <w:t xml:space="preserve">vulnerable adults; </w:t>
      </w:r>
      <w:r w:rsidR="00E1460F">
        <w:rPr>
          <w:lang w:val="en-US"/>
        </w:rPr>
        <w:t xml:space="preserve">Seconds </w:t>
      </w:r>
      <w:r w:rsidR="000A49D6">
        <w:rPr>
          <w:lang w:val="en-US"/>
        </w:rPr>
        <w:t xml:space="preserve">of Sound, </w:t>
      </w:r>
      <w:r w:rsidR="00E1460F">
        <w:rPr>
          <w:lang w:val="en-US"/>
        </w:rPr>
        <w:t xml:space="preserve">a sunset whispering walk; </w:t>
      </w:r>
      <w:r w:rsidR="0026066B">
        <w:rPr>
          <w:lang w:val="en-US"/>
        </w:rPr>
        <w:t>a Village Homemade, Homegrown Market</w:t>
      </w:r>
      <w:r w:rsidR="00B5511E">
        <w:rPr>
          <w:lang w:val="en-US"/>
        </w:rPr>
        <w:t xml:space="preserve">; </w:t>
      </w:r>
      <w:r w:rsidR="00513E34">
        <w:rPr>
          <w:lang w:val="en-US"/>
        </w:rPr>
        <w:t>organization of a Classic Motor Bike Show in Sudbury</w:t>
      </w:r>
      <w:r w:rsidR="00E934DB">
        <w:rPr>
          <w:lang w:val="en-US"/>
        </w:rPr>
        <w:t xml:space="preserve"> which raised </w:t>
      </w:r>
      <w:r w:rsidR="009710CA">
        <w:rPr>
          <w:lang w:val="en-US"/>
        </w:rPr>
        <w:t>over £2000</w:t>
      </w:r>
      <w:r w:rsidR="00A97CDE">
        <w:rPr>
          <w:lang w:val="en-US"/>
        </w:rPr>
        <w:t>; a C</w:t>
      </w:r>
      <w:r w:rsidR="005B337D">
        <w:rPr>
          <w:lang w:val="en-US"/>
        </w:rPr>
        <w:t>reative Arts East</w:t>
      </w:r>
      <w:r w:rsidR="00F339F3">
        <w:rPr>
          <w:lang w:val="en-US"/>
        </w:rPr>
        <w:t xml:space="preserve"> entertainment</w:t>
      </w:r>
      <w:r w:rsidR="0061502C">
        <w:rPr>
          <w:lang w:val="en-US"/>
        </w:rPr>
        <w:t xml:space="preserve"> called</w:t>
      </w:r>
      <w:r w:rsidR="005B337D">
        <w:rPr>
          <w:lang w:val="en-US"/>
        </w:rPr>
        <w:t xml:space="preserve"> </w:t>
      </w:r>
      <w:r w:rsidR="00917B60">
        <w:rPr>
          <w:lang w:val="en-US"/>
        </w:rPr>
        <w:t>‘Shock of the Old’</w:t>
      </w:r>
      <w:r w:rsidR="009710CA">
        <w:rPr>
          <w:lang w:val="en-US"/>
        </w:rPr>
        <w:t xml:space="preserve"> and</w:t>
      </w:r>
      <w:r w:rsidR="0061502C">
        <w:rPr>
          <w:lang w:val="en-US"/>
        </w:rPr>
        <w:t xml:space="preserve">, </w:t>
      </w:r>
      <w:r w:rsidR="009710CA">
        <w:rPr>
          <w:lang w:val="en-US"/>
        </w:rPr>
        <w:t>on Remembrance Sunday</w:t>
      </w:r>
      <w:r w:rsidR="0061502C">
        <w:rPr>
          <w:lang w:val="en-US"/>
        </w:rPr>
        <w:t>,</w:t>
      </w:r>
      <w:r w:rsidR="009710CA">
        <w:rPr>
          <w:lang w:val="en-US"/>
        </w:rPr>
        <w:t xml:space="preserve"> a wreath was laid on the War Memor</w:t>
      </w:r>
      <w:r w:rsidR="00E7492B">
        <w:rPr>
          <w:lang w:val="en-US"/>
        </w:rPr>
        <w:t>ial.</w:t>
      </w:r>
      <w:r w:rsidR="00F16696">
        <w:rPr>
          <w:lang w:val="en-US"/>
        </w:rPr>
        <w:t xml:space="preserve"> </w:t>
      </w:r>
      <w:r w:rsidR="004E0C85">
        <w:rPr>
          <w:lang w:val="en-US"/>
        </w:rPr>
        <w:t xml:space="preserve">During </w:t>
      </w:r>
      <w:r w:rsidR="00F16696">
        <w:rPr>
          <w:lang w:val="en-US"/>
        </w:rPr>
        <w:t>December</w:t>
      </w:r>
      <w:r w:rsidR="004E0C85">
        <w:rPr>
          <w:lang w:val="en-US"/>
        </w:rPr>
        <w:t xml:space="preserve"> a large</w:t>
      </w:r>
      <w:r w:rsidR="005F147D">
        <w:rPr>
          <w:lang w:val="en-US"/>
        </w:rPr>
        <w:t xml:space="preserve"> number</w:t>
      </w:r>
      <w:r w:rsidR="004E0C85">
        <w:rPr>
          <w:lang w:val="en-US"/>
        </w:rPr>
        <w:t xml:space="preserve"> of to</w:t>
      </w:r>
      <w:r w:rsidR="005F147D">
        <w:rPr>
          <w:lang w:val="en-US"/>
        </w:rPr>
        <w:t>ys were donated for children</w:t>
      </w:r>
      <w:r w:rsidR="00C43F41">
        <w:rPr>
          <w:lang w:val="en-US"/>
        </w:rPr>
        <w:t xml:space="preserve">, </w:t>
      </w:r>
      <w:r w:rsidR="00E7492B">
        <w:rPr>
          <w:lang w:val="en-US"/>
        </w:rPr>
        <w:t xml:space="preserve">a </w:t>
      </w:r>
      <w:r w:rsidR="00F16696">
        <w:rPr>
          <w:lang w:val="en-US"/>
        </w:rPr>
        <w:t xml:space="preserve">Christmas </w:t>
      </w:r>
      <w:r w:rsidR="00E7492B">
        <w:rPr>
          <w:lang w:val="en-US"/>
        </w:rPr>
        <w:t xml:space="preserve">party </w:t>
      </w:r>
      <w:r w:rsidR="00C43F41">
        <w:rPr>
          <w:lang w:val="en-US"/>
        </w:rPr>
        <w:t>was held and</w:t>
      </w:r>
      <w:r w:rsidR="0061502C">
        <w:rPr>
          <w:lang w:val="en-US"/>
        </w:rPr>
        <w:t xml:space="preserve"> the annual</w:t>
      </w:r>
      <w:r w:rsidR="00C43F41">
        <w:rPr>
          <w:lang w:val="en-US"/>
        </w:rPr>
        <w:t xml:space="preserve"> Reindeer Drive </w:t>
      </w:r>
      <w:r w:rsidR="00523F51">
        <w:rPr>
          <w:lang w:val="en-US"/>
        </w:rPr>
        <w:t>was well attended.</w:t>
      </w:r>
    </w:p>
    <w:p w14:paraId="29C8CBB1" w14:textId="1E9263AB" w:rsidR="00523F51" w:rsidRDefault="00523F51" w:rsidP="00601122">
      <w:pPr>
        <w:pStyle w:val="NoSpacing"/>
        <w:rPr>
          <w:lang w:val="en-US"/>
        </w:rPr>
      </w:pPr>
      <w:r>
        <w:rPr>
          <w:lang w:val="en-US"/>
        </w:rPr>
        <w:t xml:space="preserve">This year the Library has held </w:t>
      </w:r>
      <w:r w:rsidR="008B1E54">
        <w:rPr>
          <w:lang w:val="en-US"/>
        </w:rPr>
        <w:t xml:space="preserve">a Winter and Managing Money Workshop, a chocolate </w:t>
      </w:r>
      <w:r w:rsidR="00044347">
        <w:rPr>
          <w:lang w:val="en-US"/>
        </w:rPr>
        <w:t>tombola</w:t>
      </w:r>
      <w:r w:rsidR="0004455C">
        <w:rPr>
          <w:lang w:val="en-US"/>
        </w:rPr>
        <w:t>,</w:t>
      </w:r>
      <w:r w:rsidR="00044347">
        <w:rPr>
          <w:lang w:val="en-US"/>
        </w:rPr>
        <w:t xml:space="preserve"> a</w:t>
      </w:r>
      <w:r w:rsidR="0061643C">
        <w:rPr>
          <w:lang w:val="en-US"/>
        </w:rPr>
        <w:t>nother Village Homemade</w:t>
      </w:r>
      <w:r w:rsidR="005A263D">
        <w:rPr>
          <w:lang w:val="en-US"/>
        </w:rPr>
        <w:t xml:space="preserve"> Homegrown Market</w:t>
      </w:r>
      <w:r w:rsidR="0004455C">
        <w:rPr>
          <w:lang w:val="en-US"/>
        </w:rPr>
        <w:t xml:space="preserve"> and a celebratory even</w:t>
      </w:r>
      <w:r w:rsidR="002908F5">
        <w:rPr>
          <w:lang w:val="en-US"/>
        </w:rPr>
        <w:t xml:space="preserve">t with Tim Cathcart from the Rochester Bridge Trust. </w:t>
      </w:r>
    </w:p>
    <w:p w14:paraId="3DE04A5D" w14:textId="77777777" w:rsidR="00F95408" w:rsidRDefault="00F95408" w:rsidP="00601122">
      <w:pPr>
        <w:pStyle w:val="NoSpacing"/>
        <w:rPr>
          <w:lang w:val="en-US"/>
        </w:rPr>
      </w:pPr>
    </w:p>
    <w:p w14:paraId="513AF63C" w14:textId="5E79AC1A" w:rsidR="00F95408" w:rsidRDefault="00F95408" w:rsidP="00601122">
      <w:pPr>
        <w:pStyle w:val="NoSpacing"/>
        <w:rPr>
          <w:lang w:val="en-US"/>
        </w:rPr>
      </w:pPr>
      <w:r>
        <w:rPr>
          <w:lang w:val="en-US"/>
        </w:rPr>
        <w:t xml:space="preserve">I am sure you will all agree – that’s an amazing lot to cover within a year! </w:t>
      </w:r>
    </w:p>
    <w:p w14:paraId="45A027F0" w14:textId="77777777" w:rsidR="00F95408" w:rsidRDefault="00F95408" w:rsidP="00601122">
      <w:pPr>
        <w:pStyle w:val="NoSpacing"/>
        <w:rPr>
          <w:lang w:val="en-US"/>
        </w:rPr>
      </w:pPr>
    </w:p>
    <w:p w14:paraId="39C13C94" w14:textId="3AC0DBAB" w:rsidR="00F95408" w:rsidRPr="00F95408" w:rsidRDefault="00F95408" w:rsidP="0060112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Margaret King </w:t>
      </w:r>
      <w:r w:rsidR="00672FDD">
        <w:rPr>
          <w:b/>
          <w:bCs/>
          <w:lang w:val="en-US"/>
        </w:rPr>
        <w:t xml:space="preserve">  (on behalf of Glemsford Library )      March </w:t>
      </w:r>
      <w:r w:rsidR="000A5233">
        <w:rPr>
          <w:b/>
          <w:bCs/>
          <w:lang w:val="en-US"/>
        </w:rPr>
        <w:t>2025.</w:t>
      </w:r>
    </w:p>
    <w:p w14:paraId="32DBD539" w14:textId="77777777" w:rsidR="00FD4249" w:rsidRPr="007E51DF" w:rsidRDefault="00FD4249" w:rsidP="00601122">
      <w:pPr>
        <w:pStyle w:val="NoSpacing"/>
        <w:rPr>
          <w:b/>
          <w:bCs/>
          <w:u w:val="single"/>
          <w:lang w:val="en-US"/>
        </w:rPr>
      </w:pPr>
    </w:p>
    <w:p w14:paraId="4155E32A" w14:textId="77777777" w:rsidR="00FD4249" w:rsidRPr="007E51DF" w:rsidRDefault="00FD4249" w:rsidP="00601122">
      <w:pPr>
        <w:pStyle w:val="NoSpacing"/>
        <w:rPr>
          <w:b/>
          <w:bCs/>
          <w:u w:val="single"/>
          <w:lang w:val="en-US"/>
        </w:rPr>
      </w:pPr>
    </w:p>
    <w:p w14:paraId="7902B4FB" w14:textId="77777777" w:rsidR="00803B66" w:rsidRPr="007E51DF" w:rsidRDefault="00803B66" w:rsidP="00601122">
      <w:pPr>
        <w:pStyle w:val="NoSpacing"/>
        <w:rPr>
          <w:b/>
          <w:bCs/>
          <w:u w:val="single"/>
          <w:lang w:val="en-US"/>
        </w:rPr>
      </w:pPr>
    </w:p>
    <w:p w14:paraId="4BD8FB45" w14:textId="77777777" w:rsidR="00803B66" w:rsidRPr="007E51DF" w:rsidRDefault="00803B66" w:rsidP="00601122">
      <w:pPr>
        <w:pStyle w:val="NoSpacing"/>
        <w:rPr>
          <w:b/>
          <w:bCs/>
          <w:u w:val="single"/>
          <w:lang w:val="en-US"/>
        </w:rPr>
      </w:pPr>
    </w:p>
    <w:sectPr w:rsidR="00803B66" w:rsidRPr="007E51DF" w:rsidSect="007C231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72"/>
    <w:rsid w:val="00044347"/>
    <w:rsid w:val="0004455C"/>
    <w:rsid w:val="000866FD"/>
    <w:rsid w:val="000A49D6"/>
    <w:rsid w:val="000A5233"/>
    <w:rsid w:val="0015656C"/>
    <w:rsid w:val="00180C9C"/>
    <w:rsid w:val="001B5E92"/>
    <w:rsid w:val="0026066B"/>
    <w:rsid w:val="002908F5"/>
    <w:rsid w:val="002A5B39"/>
    <w:rsid w:val="0032105F"/>
    <w:rsid w:val="00360A8A"/>
    <w:rsid w:val="00377AD4"/>
    <w:rsid w:val="004B06E8"/>
    <w:rsid w:val="004C4DF8"/>
    <w:rsid w:val="004E0C85"/>
    <w:rsid w:val="00513E34"/>
    <w:rsid w:val="00523F51"/>
    <w:rsid w:val="005806C3"/>
    <w:rsid w:val="005A263D"/>
    <w:rsid w:val="005B337D"/>
    <w:rsid w:val="005E068E"/>
    <w:rsid w:val="005E4E8A"/>
    <w:rsid w:val="005F147D"/>
    <w:rsid w:val="00601122"/>
    <w:rsid w:val="00612462"/>
    <w:rsid w:val="0061502C"/>
    <w:rsid w:val="0061643C"/>
    <w:rsid w:val="0063482B"/>
    <w:rsid w:val="00652632"/>
    <w:rsid w:val="00672FDD"/>
    <w:rsid w:val="00682F59"/>
    <w:rsid w:val="00692046"/>
    <w:rsid w:val="006E2713"/>
    <w:rsid w:val="00711984"/>
    <w:rsid w:val="00766F0E"/>
    <w:rsid w:val="00770424"/>
    <w:rsid w:val="007B76BD"/>
    <w:rsid w:val="007C2311"/>
    <w:rsid w:val="007E2FF2"/>
    <w:rsid w:val="007E51DF"/>
    <w:rsid w:val="00803B66"/>
    <w:rsid w:val="008B1E54"/>
    <w:rsid w:val="008F4645"/>
    <w:rsid w:val="00911F0F"/>
    <w:rsid w:val="00917B60"/>
    <w:rsid w:val="009710CA"/>
    <w:rsid w:val="00A01AE1"/>
    <w:rsid w:val="00A31CBF"/>
    <w:rsid w:val="00A57EF8"/>
    <w:rsid w:val="00A8262A"/>
    <w:rsid w:val="00A97CDE"/>
    <w:rsid w:val="00AF78D7"/>
    <w:rsid w:val="00B5511E"/>
    <w:rsid w:val="00B8047B"/>
    <w:rsid w:val="00BA44CE"/>
    <w:rsid w:val="00C43F41"/>
    <w:rsid w:val="00CC6C92"/>
    <w:rsid w:val="00CD3472"/>
    <w:rsid w:val="00CF387C"/>
    <w:rsid w:val="00CF7044"/>
    <w:rsid w:val="00CF750D"/>
    <w:rsid w:val="00D13A7E"/>
    <w:rsid w:val="00D6465A"/>
    <w:rsid w:val="00D9034A"/>
    <w:rsid w:val="00E1460F"/>
    <w:rsid w:val="00E60901"/>
    <w:rsid w:val="00E7492B"/>
    <w:rsid w:val="00E83F66"/>
    <w:rsid w:val="00E853A3"/>
    <w:rsid w:val="00E934DB"/>
    <w:rsid w:val="00EB1925"/>
    <w:rsid w:val="00F16696"/>
    <w:rsid w:val="00F339F3"/>
    <w:rsid w:val="00F415B9"/>
    <w:rsid w:val="00F64EC5"/>
    <w:rsid w:val="00F95408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9ADA"/>
  <w15:chartTrackingRefBased/>
  <w15:docId w15:val="{5FB64F47-B2B9-4E65-83E5-89728536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4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4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4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4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4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4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4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4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4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4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4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4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47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D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4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1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King</dc:creator>
  <cp:keywords/>
  <dc:description/>
  <cp:lastModifiedBy>John King</cp:lastModifiedBy>
  <cp:revision>75</cp:revision>
  <dcterms:created xsi:type="dcterms:W3CDTF">2025-03-21T10:46:00Z</dcterms:created>
  <dcterms:modified xsi:type="dcterms:W3CDTF">2025-03-21T12:29:00Z</dcterms:modified>
</cp:coreProperties>
</file>